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0A0D" w:rsidRPr="00B63569" w:rsidRDefault="003B0A0D" w:rsidP="003B0A0D">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AE94B80" wp14:editId="33023535">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3B0A0D" w:rsidRPr="00B63569" w:rsidRDefault="003B0A0D" w:rsidP="003B0A0D">
      <w:pPr>
        <w:spacing w:line="360" w:lineRule="auto"/>
        <w:jc w:val="center"/>
        <w:rPr>
          <w:rFonts w:ascii="David" w:hAnsi="David" w:cs="David"/>
          <w:b/>
          <w:bCs/>
          <w:sz w:val="16"/>
          <w:szCs w:val="16"/>
          <w:rtl/>
        </w:rPr>
      </w:pPr>
    </w:p>
    <w:p w:rsidR="003B0A0D" w:rsidRPr="007C5B4C" w:rsidRDefault="003B0A0D" w:rsidP="003B0A0D">
      <w:pPr>
        <w:spacing w:line="360" w:lineRule="auto"/>
        <w:jc w:val="center"/>
        <w:rPr>
          <w:rFonts w:cs="David"/>
          <w:b/>
          <w:bCs/>
          <w:sz w:val="16"/>
          <w:szCs w:val="16"/>
          <w:rtl/>
        </w:rPr>
      </w:pPr>
    </w:p>
    <w:p w:rsidR="003B0A0D" w:rsidRPr="007C5B4C" w:rsidRDefault="003B0A0D" w:rsidP="003B0A0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Pr>
          <w:rFonts w:cs="David"/>
          <w:b/>
          <w:bCs/>
          <w:sz w:val="44"/>
          <w:szCs w:val="48"/>
          <w:rtl/>
        </w:rPr>
        <w:t>מנהלת תאום וקישור עזה</w:t>
      </w:r>
      <w:bookmarkEnd w:id="6"/>
    </w:p>
    <w:bookmarkEnd w:id="5"/>
    <w:p w:rsidR="003B0A0D" w:rsidRPr="007C5B4C" w:rsidRDefault="003B0A0D" w:rsidP="003B0A0D">
      <w:pPr>
        <w:spacing w:line="360" w:lineRule="auto"/>
        <w:jc w:val="center"/>
        <w:rPr>
          <w:rFonts w:cs="David"/>
          <w:b/>
          <w:bCs/>
          <w:sz w:val="16"/>
          <w:szCs w:val="16"/>
          <w:rtl/>
        </w:rPr>
      </w:pPr>
      <w:r>
        <w:rPr>
          <w:rFonts w:cs="David" w:hint="cs"/>
          <w:b/>
          <w:bCs/>
          <w:sz w:val="16"/>
          <w:szCs w:val="16"/>
          <w:rtl/>
        </w:rPr>
        <w:t xml:space="preserve"> </w:t>
      </w:r>
    </w:p>
    <w:p w:rsidR="003B0A0D" w:rsidRPr="00197945" w:rsidRDefault="003B0A0D" w:rsidP="003B0A0D">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Pr="00197945">
        <w:rPr>
          <w:rFonts w:ascii="David" w:hAnsi="David" w:cs="David"/>
          <w:b/>
          <w:bCs/>
          <w:noProof w:val="0"/>
          <w:sz w:val="64"/>
          <w:szCs w:val="64"/>
        </w:rPr>
        <w:t>52021-2021</w:t>
      </w:r>
      <w:bookmarkEnd w:id="7"/>
    </w:p>
    <w:p w:rsidR="003B0A0D" w:rsidRPr="007C5B4C" w:rsidRDefault="003B0A0D" w:rsidP="003B0A0D">
      <w:pPr>
        <w:spacing w:line="360" w:lineRule="auto"/>
        <w:jc w:val="center"/>
        <w:rPr>
          <w:rFonts w:cs="David"/>
          <w:b/>
          <w:bCs/>
          <w:sz w:val="72"/>
          <w:szCs w:val="72"/>
        </w:rPr>
      </w:pPr>
      <w:proofErr w:type="spellStart"/>
      <w:r w:rsidRPr="007C5B4C">
        <w:rPr>
          <w:rFonts w:cs="David"/>
          <w:b/>
          <w:bCs/>
          <w:sz w:val="72"/>
          <w:szCs w:val="72"/>
          <w:rtl/>
        </w:rPr>
        <w:t>ל</w:t>
      </w:r>
      <w:bookmarkStart w:id="8" w:name="TenderDesc_1"/>
      <w:r>
        <w:rPr>
          <w:rFonts w:cs="David" w:hint="cs"/>
          <w:b/>
          <w:bCs/>
          <w:sz w:val="72"/>
          <w:szCs w:val="72"/>
          <w:rtl/>
        </w:rPr>
        <w:t>שרותי</w:t>
      </w:r>
      <w:proofErr w:type="spellEnd"/>
      <w:r>
        <w:rPr>
          <w:rFonts w:cs="David" w:hint="cs"/>
          <w:b/>
          <w:bCs/>
          <w:sz w:val="72"/>
          <w:szCs w:val="72"/>
          <w:rtl/>
        </w:rPr>
        <w:t xml:space="preserve"> יעוץ-- מהנדס מכונות</w:t>
      </w:r>
      <w:bookmarkEnd w:id="8"/>
    </w:p>
    <w:p w:rsidR="003B0A0D" w:rsidRPr="00935BCC" w:rsidRDefault="003B0A0D" w:rsidP="003B0A0D">
      <w:pPr>
        <w:spacing w:line="360" w:lineRule="auto"/>
        <w:jc w:val="center"/>
        <w:rPr>
          <w:rFonts w:cs="David"/>
          <w:b/>
          <w:bCs/>
          <w:color w:val="FF0000"/>
          <w:sz w:val="32"/>
          <w:szCs w:val="32"/>
          <w:rtl/>
        </w:rPr>
      </w:pPr>
      <w:r w:rsidRPr="00144132">
        <w:rPr>
          <w:rFonts w:cs="David" w:hint="cs"/>
          <w:b/>
          <w:bCs/>
          <w:sz w:val="32"/>
          <w:szCs w:val="32"/>
          <w:rtl/>
        </w:rPr>
        <w:t>(תבנית חדשה - גרסה 1)</w:t>
      </w:r>
    </w:p>
    <w:p w:rsidR="003B0A0D" w:rsidRDefault="003B0A0D" w:rsidP="003B0A0D">
      <w:pPr>
        <w:spacing w:line="360" w:lineRule="auto"/>
        <w:jc w:val="center"/>
        <w:rPr>
          <w:rFonts w:cs="David"/>
          <w:b/>
          <w:bCs/>
          <w:sz w:val="32"/>
          <w:szCs w:val="32"/>
          <w:rtl/>
        </w:rPr>
      </w:pPr>
    </w:p>
    <w:p w:rsidR="003B0A0D" w:rsidRDefault="003B0A0D" w:rsidP="003B0A0D">
      <w:pPr>
        <w:tabs>
          <w:tab w:val="left" w:pos="4770"/>
        </w:tabs>
        <w:spacing w:line="360" w:lineRule="auto"/>
        <w:rPr>
          <w:rFonts w:ascii="David" w:hAnsi="David" w:cs="David"/>
          <w:b/>
          <w:bCs/>
          <w:sz w:val="36"/>
          <w:szCs w:val="36"/>
          <w:rtl/>
        </w:rPr>
      </w:pPr>
    </w:p>
    <w:p w:rsidR="003B0A0D" w:rsidRDefault="003B0A0D" w:rsidP="003B0A0D">
      <w:pPr>
        <w:tabs>
          <w:tab w:val="left" w:pos="4770"/>
        </w:tabs>
        <w:spacing w:line="360" w:lineRule="auto"/>
        <w:rPr>
          <w:rFonts w:ascii="David" w:hAnsi="David" w:cs="David"/>
          <w:b/>
          <w:bCs/>
          <w:sz w:val="36"/>
          <w:szCs w:val="36"/>
          <w:rtl/>
        </w:rPr>
      </w:pPr>
    </w:p>
    <w:p w:rsidR="003B0A0D" w:rsidRDefault="003B0A0D" w:rsidP="003B0A0D">
      <w:pPr>
        <w:tabs>
          <w:tab w:val="left" w:pos="4770"/>
        </w:tabs>
        <w:spacing w:line="360" w:lineRule="auto"/>
        <w:rPr>
          <w:rFonts w:ascii="David" w:hAnsi="David" w:cs="David"/>
          <w:b/>
          <w:bCs/>
          <w:sz w:val="36"/>
          <w:szCs w:val="36"/>
          <w:rtl/>
        </w:rPr>
      </w:pPr>
    </w:p>
    <w:p w:rsidR="003B0A0D" w:rsidRPr="00B63569" w:rsidRDefault="003B0A0D" w:rsidP="003B0A0D">
      <w:pPr>
        <w:tabs>
          <w:tab w:val="left" w:pos="4770"/>
        </w:tabs>
        <w:spacing w:line="360" w:lineRule="auto"/>
        <w:rPr>
          <w:rFonts w:ascii="David" w:hAnsi="David" w:cs="David"/>
          <w:b/>
          <w:bCs/>
          <w:sz w:val="72"/>
          <w:szCs w:val="72"/>
          <w:rtl/>
        </w:rPr>
      </w:pPr>
      <w:r>
        <w:rPr>
          <w:rFonts w:ascii="David" w:hAnsi="David" w:cs="David"/>
          <w:b/>
          <w:bCs/>
          <w:sz w:val="36"/>
          <w:szCs w:val="36"/>
          <w:rtl/>
        </w:rPr>
        <w:tab/>
      </w:r>
    </w:p>
    <w:p w:rsidR="003B0A0D" w:rsidRPr="00246CE3" w:rsidRDefault="003B0A0D" w:rsidP="003B0A0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52021-2021</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שרותי יעוץ-- מהנדס מכונות</w:t>
      </w:r>
      <w:bookmarkEnd w:id="10"/>
      <w:r w:rsidRPr="00246CE3">
        <w:rPr>
          <w:rFonts w:ascii="David" w:hAnsi="David" w:cs="David" w:hint="cs"/>
          <w:b/>
          <w:bCs/>
          <w:sz w:val="32"/>
          <w:szCs w:val="32"/>
          <w:rtl/>
        </w:rPr>
        <w:t>.</w:t>
      </w:r>
    </w:p>
    <w:p w:rsidR="003B0A0D" w:rsidRDefault="003B0A0D" w:rsidP="003B0A0D">
      <w:pPr>
        <w:bidi w:val="0"/>
        <w:spacing w:before="200" w:after="200" w:line="276" w:lineRule="auto"/>
        <w:rPr>
          <w:rFonts w:ascii="David" w:hAnsi="David" w:cs="David"/>
          <w:sz w:val="36"/>
          <w:szCs w:val="36"/>
        </w:rPr>
      </w:pPr>
      <w:r>
        <w:rPr>
          <w:rFonts w:ascii="David" w:hAnsi="David" w:cs="David"/>
          <w:sz w:val="36"/>
          <w:szCs w:val="36"/>
          <w:rtl/>
        </w:rPr>
        <w:br w:type="page"/>
      </w:r>
    </w:p>
    <w:p w:rsidR="003B0A0D" w:rsidRPr="00BC709B" w:rsidRDefault="003B0A0D" w:rsidP="003B0A0D">
      <w:pPr>
        <w:pStyle w:val="-6"/>
        <w:rPr>
          <w:rtl/>
        </w:rPr>
      </w:pPr>
      <w:bookmarkStart w:id="11" w:name="_Toc256000048"/>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rsidR="003B0A0D" w:rsidRPr="000B2E7C" w:rsidRDefault="003B0A0D" w:rsidP="003B0A0D">
      <w:pPr>
        <w:pStyle w:val="1fc"/>
        <w:rPr>
          <w:rtl/>
        </w:rPr>
      </w:pPr>
      <w:bookmarkStart w:id="18" w:name="OfficeValue_1"/>
      <w:r>
        <w:rPr>
          <w:rFonts w:hint="cs"/>
          <w:rtl/>
        </w:rPr>
        <w:t>משרד האוצר</w:t>
      </w:r>
      <w:bookmarkEnd w:id="18"/>
      <w:r w:rsidRPr="00B63569">
        <w:rPr>
          <w:rtl/>
        </w:rPr>
        <w:t xml:space="preserve"> (להלן: "</w:t>
      </w:r>
      <w:r>
        <w:rPr>
          <w:rFonts w:hint="cs"/>
          <w:bCs/>
          <w:rtl/>
        </w:rPr>
        <w:t>המזמין</w:t>
      </w:r>
      <w:r w:rsidRPr="00B63569">
        <w:rPr>
          <w:rtl/>
        </w:rPr>
        <w:t xml:space="preserve">"), </w:t>
      </w:r>
      <w:r>
        <w:rPr>
          <w:rFonts w:hint="cs"/>
          <w:rtl/>
        </w:rPr>
        <w:t>מפרסם בזאת</w:t>
      </w:r>
      <w:r w:rsidRPr="007C5B4C">
        <w:rPr>
          <w:rtl/>
        </w:rPr>
        <w:t xml:space="preserve"> מכרז</w:t>
      </w:r>
      <w:r>
        <w:rPr>
          <w:rFonts w:hint="cs"/>
          <w:rtl/>
        </w:rPr>
        <w:t xml:space="preserve"> </w:t>
      </w:r>
      <w:bookmarkStart w:id="19" w:name="TenderNumber_3"/>
      <w:r w:rsidRPr="001308A5">
        <w:t>52021-2021</w:t>
      </w:r>
      <w:bookmarkEnd w:id="19"/>
      <w:r w:rsidRPr="007C5B4C">
        <w:rPr>
          <w:rtl/>
        </w:rPr>
        <w:t xml:space="preserve">, </w:t>
      </w:r>
      <w:proofErr w:type="spellStart"/>
      <w:r w:rsidRPr="007C5B4C">
        <w:rPr>
          <w:rtl/>
        </w:rPr>
        <w:t>ל</w:t>
      </w:r>
      <w:bookmarkStart w:id="20" w:name="TenderDesc_3"/>
      <w:r>
        <w:rPr>
          <w:rFonts w:hint="cs"/>
          <w:rtl/>
        </w:rPr>
        <w:t>שרותי</w:t>
      </w:r>
      <w:proofErr w:type="spellEnd"/>
      <w:r>
        <w:rPr>
          <w:rFonts w:hint="cs"/>
          <w:rtl/>
        </w:rPr>
        <w:t xml:space="preserve"> יעוץ-- מהנדס מכונות</w:t>
      </w:r>
      <w:bookmarkEnd w:id="20"/>
      <w:r>
        <w:rPr>
          <w:rFonts w:hint="cs"/>
          <w:rtl/>
        </w:rPr>
        <w:t xml:space="preserve"> ("</w:t>
      </w:r>
      <w:r w:rsidRPr="00FC20A7">
        <w:rPr>
          <w:rFonts w:hint="cs"/>
          <w:bCs/>
          <w:rtl/>
        </w:rPr>
        <w:t>המכרז"</w:t>
      </w:r>
      <w:r>
        <w:rPr>
          <w:rFonts w:hint="cs"/>
          <w:rtl/>
        </w:rPr>
        <w:t>).</w:t>
      </w:r>
      <w:r>
        <w:rPr>
          <w:rFonts w:hint="cs"/>
          <w:rtl/>
        </w:rPr>
        <w:br/>
      </w:r>
      <w:bookmarkStart w:id="21" w:name="TiurKatzar"/>
      <w:r>
        <w:rPr>
          <w:rFonts w:hint="cs"/>
          <w:rtl/>
        </w:rPr>
        <w:t xml:space="preserve">יעוץ מקצועי של מהנדס מכונות הכולל: מעקב ובקרה על בקשות טובין המוגשות להכנסה לרצועת עזה. בדיקת מסמכים נלווים לבקשה. בחינה מקדימה של טובין דו שימושיים כבר בשלב ההגשה </w:t>
      </w:r>
      <w:proofErr w:type="spellStart"/>
      <w:r>
        <w:rPr>
          <w:rFonts w:hint="cs"/>
          <w:rtl/>
        </w:rPr>
        <w:t>למת"ק</w:t>
      </w:r>
      <w:proofErr w:type="spellEnd"/>
      <w:r>
        <w:rPr>
          <w:rFonts w:hint="cs"/>
          <w:rtl/>
        </w:rPr>
        <w:t xml:space="preserve"> עזה. בידוק פיזי במעבר כרם שלום של הטובין הדו שימושי המגיע למעבר בטרם כניסתו לרצועת עזה. מתן חוות דעת מקצועית בנושאים הקשורים לצו הפיקוח על ייצוא בטחוני טובין דו שימושיים. הטובין כוללים בין היתר, מכונות תעשייתיות מורכבות, ציוד רפואי, מכונות אנליזה וכדו'. מקום העבודה מת"ק עזה (מחסום ארז) ומעבר כרם שלום.</w:t>
      </w:r>
      <w:bookmarkEnd w:id="21"/>
    </w:p>
    <w:p w:rsidR="003B0A0D" w:rsidRDefault="003B0A0D" w:rsidP="003B0A0D">
      <w:pPr>
        <w:pStyle w:val="1fc"/>
        <w:rPr>
          <w:rtl/>
        </w:rPr>
      </w:pPr>
      <w:bookmarkStart w:id="22" w:name="hidden_numZohim_2"/>
      <w:bookmarkStart w:id="23" w:name="_Toc53331325"/>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Pr>
          <w:rFonts w:hint="cs"/>
          <w:rtl/>
        </w:rPr>
        <w:t xml:space="preserve">חודשים </w:t>
      </w:r>
      <w:r w:rsidRPr="00972486">
        <w:rPr>
          <w:rtl/>
        </w:rPr>
        <w:t>("</w:t>
      </w:r>
      <w:r w:rsidRPr="00CE241B">
        <w:rPr>
          <w:bCs/>
          <w:rtl/>
        </w:rPr>
        <w:t>תקופת ההתקשרות</w:t>
      </w:r>
      <w:r w:rsidRPr="00972486">
        <w:rPr>
          <w:rtl/>
        </w:rPr>
        <w:t>")</w:t>
      </w:r>
      <w:bookmarkStart w:id="25"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bookmarkStart w:id="26" w:name="OptionConnectionPeriod_1"/>
      <w:r>
        <w:rPr>
          <w:rFonts w:hint="cs"/>
          <w:rtl/>
        </w:rPr>
        <w:t>12</w:t>
      </w:r>
      <w:bookmarkEnd w:id="26"/>
      <w:r w:rsidRPr="00972486">
        <w:rPr>
          <w:rtl/>
        </w:rPr>
        <w:t xml:space="preserve"> </w:t>
      </w:r>
      <w:r>
        <w:rPr>
          <w:rFonts w:hint="cs"/>
          <w:rtl/>
        </w:rPr>
        <w:t>חודשים</w:t>
      </w:r>
      <w:r w:rsidRPr="00972486">
        <w:rPr>
          <w:rtl/>
        </w:rPr>
        <w:t xml:space="preserve"> נוספ</w:t>
      </w:r>
      <w:r>
        <w:rPr>
          <w:rFonts w:hint="cs"/>
          <w:rtl/>
        </w:rPr>
        <w:t>ים</w:t>
      </w:r>
      <w:bookmarkEnd w:id="25"/>
      <w:r w:rsidRPr="00972486">
        <w:rPr>
          <w:rtl/>
        </w:rPr>
        <w:t>.</w:t>
      </w:r>
      <w:bookmarkEnd w:id="22"/>
      <w:bookmarkEnd w:id="23"/>
    </w:p>
    <w:p w:rsidR="003B0A0D" w:rsidRDefault="003B0A0D" w:rsidP="003B0A0D">
      <w:pPr>
        <w:pStyle w:val="1fc"/>
        <w:rPr>
          <w:rtl/>
        </w:rPr>
      </w:pPr>
      <w:bookmarkStart w:id="27" w:name="show_ConnectionScope_3"/>
      <w:r w:rsidRPr="00E82E82">
        <w:rPr>
          <w:rtl/>
        </w:rPr>
        <w:t xml:space="preserve">היקף ההתקשרות </w:t>
      </w:r>
      <w:r>
        <w:rPr>
          <w:rtl/>
        </w:rPr>
        <w:t>לא יעלה על</w:t>
      </w:r>
      <w:r w:rsidRPr="00E82E82">
        <w:rPr>
          <w:rtl/>
        </w:rPr>
        <w:t xml:space="preserve"> </w:t>
      </w:r>
      <w:bookmarkStart w:id="28" w:name="BaseConnectionScope_1"/>
      <w:r w:rsidRPr="00E82E82">
        <w:rPr>
          <w:rtl/>
        </w:rPr>
        <w:t>500,000</w:t>
      </w:r>
      <w:bookmarkEnd w:id="28"/>
      <w:r w:rsidRPr="00E82E82">
        <w:rPr>
          <w:rtl/>
        </w:rPr>
        <w:t xml:space="preserve"> ₪ לא כולל מע"מ.</w:t>
      </w:r>
      <w:bookmarkStart w:id="29" w:name="show_OptionConnectionScope_1"/>
      <w:r w:rsidRPr="00E82E82">
        <w:rPr>
          <w:rtl/>
        </w:rPr>
        <w:t xml:space="preserve"> למ</w:t>
      </w:r>
      <w:r>
        <w:rPr>
          <w:rFonts w:hint="cs"/>
          <w:rtl/>
        </w:rPr>
        <w:t>זמין</w:t>
      </w:r>
      <w:r w:rsidRPr="00E82E82">
        <w:rPr>
          <w:rtl/>
        </w:rPr>
        <w:t xml:space="preserve"> שמורה </w:t>
      </w:r>
      <w:r>
        <w:rPr>
          <w:rFonts w:hint="cs"/>
          <w:rtl/>
        </w:rPr>
        <w:t>ה</w:t>
      </w:r>
      <w:r w:rsidRPr="00E82E82">
        <w:rPr>
          <w:rtl/>
        </w:rPr>
        <w:t xml:space="preserve">זכות להגדיל את היקף ההתקשרות בסכום של עד </w:t>
      </w:r>
      <w:bookmarkStart w:id="30" w:name="OptionConnectionScope_1"/>
      <w:r w:rsidRPr="00E82E82">
        <w:rPr>
          <w:rtl/>
        </w:rPr>
        <w:t>500,000</w:t>
      </w:r>
      <w:bookmarkEnd w:id="30"/>
      <w:r w:rsidRPr="00E82E82">
        <w:rPr>
          <w:rtl/>
        </w:rPr>
        <w:t xml:space="preserve"> ₪ לא כולל מע"מ.</w:t>
      </w:r>
      <w:bookmarkEnd w:id="29"/>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3B0A0D" w:rsidRDefault="003B0A0D" w:rsidP="003B0A0D">
      <w:pPr>
        <w:pStyle w:val="1fc"/>
        <w:rPr>
          <w:rtl/>
        </w:rPr>
      </w:pPr>
      <w:bookmarkStart w:id="31" w:name="_Toc53331327"/>
      <w:bookmarkEnd w:id="27"/>
    </w:p>
    <w:p w:rsidR="003B0A0D" w:rsidRPr="003A3E9F" w:rsidRDefault="003B0A0D" w:rsidP="003B0A0D">
      <w:pPr>
        <w:pStyle w:val="1fc"/>
        <w:rPr>
          <w:rtl/>
        </w:rPr>
      </w:pPr>
      <w:r w:rsidRPr="003A3E9F">
        <w:rPr>
          <w:rFonts w:hint="cs"/>
          <w:rtl/>
        </w:rPr>
        <w:t>מסמכי המכרז מחולקים לפרקים, כמפורט להלן:</w:t>
      </w:r>
      <w:bookmarkEnd w:id="31"/>
      <w:r w:rsidRPr="003A3E9F">
        <w:rPr>
          <w:rFonts w:hint="cs"/>
          <w:rtl/>
        </w:rPr>
        <w:t xml:space="preserve"> </w:t>
      </w:r>
    </w:p>
    <w:p w:rsidR="003B0A0D" w:rsidRDefault="003B0A0D" w:rsidP="003B0A0D">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rsidR="003B0A0D" w:rsidRDefault="003B0A0D" w:rsidP="003B0A0D">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3B0A0D" w:rsidRDefault="003B0A0D" w:rsidP="003B0A0D">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rsidR="003B0A0D" w:rsidRPr="000626ED" w:rsidRDefault="003B0A0D" w:rsidP="003B0A0D">
      <w:pPr>
        <w:pStyle w:val="1fc"/>
        <w:rPr>
          <w:rtl/>
        </w:rPr>
      </w:pPr>
      <w:r>
        <w:rPr>
          <w:rFonts w:hint="cs"/>
          <w:bCs/>
          <w:rtl/>
        </w:rPr>
        <w:t xml:space="preserve">פרק ד' </w:t>
      </w:r>
      <w:r>
        <w:rPr>
          <w:rtl/>
        </w:rPr>
        <w:t>–</w:t>
      </w:r>
      <w:r>
        <w:rPr>
          <w:rFonts w:hint="cs"/>
          <w:rtl/>
        </w:rPr>
        <w:t xml:space="preserve"> הסכם ההתקשרות עם הזוכה במכרז.</w:t>
      </w:r>
    </w:p>
    <w:p w:rsidR="003B0A0D" w:rsidRDefault="003B0A0D" w:rsidP="003B0A0D">
      <w:pPr>
        <w:pStyle w:val="36"/>
        <w:ind w:left="58" w:firstLine="0"/>
        <w:jc w:val="both"/>
        <w:outlineLvl w:val="9"/>
        <w:rPr>
          <w:rtl/>
        </w:rPr>
      </w:pPr>
    </w:p>
    <w:p w:rsidR="003B0A0D" w:rsidRPr="003A3E9F" w:rsidRDefault="003B0A0D" w:rsidP="003B0A0D">
      <w:pPr>
        <w:pStyle w:val="36"/>
        <w:ind w:left="58" w:firstLine="0"/>
        <w:jc w:val="both"/>
        <w:outlineLvl w:val="9"/>
        <w:rPr>
          <w:rtl/>
        </w:rPr>
      </w:pPr>
    </w:p>
    <w:p w:rsidR="003B0A0D" w:rsidRDefault="003B0A0D" w:rsidP="003B0A0D">
      <w:pPr>
        <w:rPr>
          <w:rFonts w:ascii="David" w:hAnsi="David" w:cs="David"/>
          <w:b/>
          <w:bCs/>
          <w:sz w:val="28"/>
          <w:szCs w:val="28"/>
          <w:u w:val="single"/>
          <w:rtl/>
        </w:rPr>
      </w:pPr>
    </w:p>
    <w:p w:rsidR="003B0A0D" w:rsidRDefault="003B0A0D" w:rsidP="003B0A0D">
      <w:pPr>
        <w:rPr>
          <w:rFonts w:ascii="David" w:hAnsi="David" w:cs="David"/>
          <w:b/>
          <w:bCs/>
          <w:sz w:val="28"/>
          <w:szCs w:val="28"/>
          <w:u w:val="single"/>
        </w:rPr>
      </w:pPr>
    </w:p>
    <w:p w:rsidR="003B0A0D" w:rsidRPr="007A3766" w:rsidRDefault="003B0A0D" w:rsidP="007A3766">
      <w:pPr>
        <w:pStyle w:val="af7"/>
        <w:spacing w:line="360" w:lineRule="auto"/>
        <w:ind w:right="52"/>
        <w:jc w:val="center"/>
        <w:rPr>
          <w:rFonts w:ascii="David" w:hAnsi="David" w:cs="David"/>
          <w:b/>
          <w:bCs/>
          <w:sz w:val="28"/>
          <w:szCs w:val="28"/>
          <w:u w:val="single"/>
          <w:rtl/>
        </w:rPr>
      </w:pPr>
      <w:r w:rsidRPr="007A3766">
        <w:rPr>
          <w:rFonts w:ascii="David" w:hAnsi="David" w:cs="David" w:hint="eastAsia"/>
          <w:b/>
          <w:bCs/>
          <w:sz w:val="28"/>
          <w:szCs w:val="28"/>
          <w:u w:val="single"/>
          <w:rtl/>
        </w:rPr>
        <w:t>המועד</w:t>
      </w:r>
      <w:r w:rsidRPr="007A3766">
        <w:rPr>
          <w:rFonts w:ascii="David" w:hAnsi="David" w:cs="David"/>
          <w:b/>
          <w:bCs/>
          <w:sz w:val="28"/>
          <w:szCs w:val="28"/>
          <w:u w:val="single"/>
          <w:rtl/>
        </w:rPr>
        <w:t xml:space="preserve"> </w:t>
      </w:r>
      <w:r w:rsidRPr="007A3766">
        <w:rPr>
          <w:rFonts w:ascii="David" w:hAnsi="David" w:cs="David" w:hint="eastAsia"/>
          <w:b/>
          <w:bCs/>
          <w:sz w:val="28"/>
          <w:szCs w:val="28"/>
          <w:u w:val="single"/>
          <w:rtl/>
        </w:rPr>
        <w:t>האחרון</w:t>
      </w:r>
      <w:r w:rsidRPr="007A3766">
        <w:rPr>
          <w:rFonts w:ascii="David" w:hAnsi="David" w:cs="David"/>
          <w:b/>
          <w:bCs/>
          <w:sz w:val="28"/>
          <w:szCs w:val="28"/>
          <w:u w:val="single"/>
          <w:rtl/>
        </w:rPr>
        <w:t xml:space="preserve"> </w:t>
      </w:r>
      <w:r w:rsidRPr="007A3766">
        <w:rPr>
          <w:rFonts w:ascii="David" w:hAnsi="David" w:cs="David" w:hint="eastAsia"/>
          <w:b/>
          <w:bCs/>
          <w:sz w:val="28"/>
          <w:szCs w:val="28"/>
          <w:u w:val="single"/>
          <w:rtl/>
        </w:rPr>
        <w:t>להגשת</w:t>
      </w:r>
      <w:r w:rsidRPr="007A3766">
        <w:rPr>
          <w:rFonts w:ascii="David" w:hAnsi="David" w:cs="David"/>
          <w:b/>
          <w:bCs/>
          <w:sz w:val="28"/>
          <w:szCs w:val="28"/>
          <w:u w:val="single"/>
          <w:rtl/>
        </w:rPr>
        <w:t xml:space="preserve"> </w:t>
      </w:r>
      <w:r w:rsidRPr="007A3766">
        <w:rPr>
          <w:rFonts w:ascii="David" w:hAnsi="David" w:cs="David" w:hint="eastAsia"/>
          <w:b/>
          <w:bCs/>
          <w:sz w:val="28"/>
          <w:szCs w:val="28"/>
          <w:u w:val="single"/>
          <w:rtl/>
        </w:rPr>
        <w:t>הצעות</w:t>
      </w:r>
      <w:r w:rsidRPr="007A3766">
        <w:rPr>
          <w:rFonts w:ascii="David" w:hAnsi="David" w:cs="David"/>
          <w:b/>
          <w:bCs/>
          <w:sz w:val="28"/>
          <w:szCs w:val="28"/>
          <w:u w:val="single"/>
          <w:rtl/>
        </w:rPr>
        <w:t xml:space="preserve"> </w:t>
      </w:r>
      <w:r w:rsidRPr="007A3766">
        <w:rPr>
          <w:rFonts w:ascii="David" w:hAnsi="David" w:cs="David" w:hint="eastAsia"/>
          <w:b/>
          <w:bCs/>
          <w:sz w:val="28"/>
          <w:szCs w:val="28"/>
          <w:u w:val="single"/>
          <w:rtl/>
        </w:rPr>
        <w:t>במכרז</w:t>
      </w:r>
      <w:r w:rsidRPr="007A3766">
        <w:rPr>
          <w:rFonts w:ascii="David" w:hAnsi="David" w:cs="David"/>
          <w:b/>
          <w:bCs/>
          <w:sz w:val="28"/>
          <w:szCs w:val="28"/>
          <w:u w:val="single"/>
          <w:rtl/>
        </w:rPr>
        <w:t xml:space="preserve"> </w:t>
      </w:r>
      <w:r w:rsidRPr="007A3766">
        <w:rPr>
          <w:rFonts w:ascii="David" w:hAnsi="David" w:cs="David" w:hint="eastAsia"/>
          <w:b/>
          <w:bCs/>
          <w:sz w:val="28"/>
          <w:szCs w:val="28"/>
          <w:u w:val="single"/>
          <w:rtl/>
        </w:rPr>
        <w:t>הוא</w:t>
      </w:r>
      <w:r w:rsidRPr="007A3766">
        <w:rPr>
          <w:rFonts w:ascii="David" w:hAnsi="David" w:cs="David" w:hint="cs"/>
          <w:b/>
          <w:bCs/>
          <w:sz w:val="28"/>
          <w:szCs w:val="28"/>
          <w:u w:val="single"/>
          <w:rtl/>
        </w:rPr>
        <w:t xml:space="preserve"> בתאריך </w:t>
      </w:r>
      <w:sdt>
        <w:sdtPr>
          <w:rPr>
            <w:rFonts w:ascii="David" w:hAnsi="David" w:cs="David"/>
            <w:b/>
            <w:bCs/>
            <w:sz w:val="28"/>
            <w:szCs w:val="28"/>
            <w:u w:val="single"/>
            <w:rtl/>
          </w:rPr>
          <w:alias w:val="תאריך פרסום"/>
          <w:id w:val="1616479228"/>
          <w:placeholder>
            <w:docPart w:val="17D18516CD9140DD9D21D582D15DD376"/>
          </w:placeholder>
          <w:dataBinding w:prefixMappings="xmlns:ns0='http://schemas.microsoft.com/office/2006/coverPageProps' " w:xpath="/ns0:CoverPageProperties[1]/ns0:PublishDate[1]" w:storeItemID="{55AF091B-3C7A-41E3-B477-F2FDAA23CFDA}"/>
          <w:date w:fullDate="2021-12-13T00:00:00Z">
            <w:dateFormat w:val="dd/MM/yyyy"/>
            <w:lid w:val="he-IL"/>
            <w:storeMappedDataAs w:val="dateTime"/>
            <w:calendar w:val="gregorian"/>
          </w:date>
        </w:sdtPr>
        <w:sdtEndPr/>
        <w:sdtContent>
          <w:r w:rsidR="007A3766" w:rsidRPr="007A3766">
            <w:rPr>
              <w:rFonts w:ascii="David" w:hAnsi="David" w:cs="David" w:hint="cs"/>
              <w:b/>
              <w:bCs/>
              <w:sz w:val="28"/>
              <w:szCs w:val="28"/>
              <w:u w:val="single"/>
              <w:rtl/>
            </w:rPr>
            <w:t>‏13/12/2021</w:t>
          </w:r>
        </w:sdtContent>
      </w:sdt>
      <w:r w:rsidRPr="007A3766">
        <w:rPr>
          <w:rFonts w:ascii="David" w:hAnsi="David" w:cs="David" w:hint="cs"/>
          <w:b/>
          <w:bCs/>
          <w:sz w:val="28"/>
          <w:szCs w:val="28"/>
          <w:u w:val="single"/>
          <w:rtl/>
        </w:rPr>
        <w:t xml:space="preserve"> </w:t>
      </w:r>
      <w:r w:rsidRPr="007A3766">
        <w:rPr>
          <w:rFonts w:ascii="David" w:hAnsi="David" w:cs="David"/>
          <w:b/>
          <w:bCs/>
          <w:sz w:val="28"/>
          <w:szCs w:val="28"/>
          <w:u w:val="single"/>
          <w:rtl/>
        </w:rPr>
        <w:t xml:space="preserve"> </w:t>
      </w:r>
      <w:r w:rsidRPr="007A3766">
        <w:rPr>
          <w:rFonts w:ascii="David" w:hAnsi="David" w:cs="David" w:hint="eastAsia"/>
          <w:b/>
          <w:bCs/>
          <w:sz w:val="28"/>
          <w:szCs w:val="28"/>
          <w:u w:val="single"/>
          <w:rtl/>
        </w:rPr>
        <w:t>בשעה</w:t>
      </w:r>
      <w:r w:rsidRPr="007A3766">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C2E1FBEA5D134E09A8D6C50E9F7BA1B7"/>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A3766" w:rsidRPr="007A3766">
            <w:rPr>
              <w:rFonts w:ascii="David" w:hAnsi="David" w:cs="David"/>
              <w:b/>
              <w:bCs/>
              <w:sz w:val="28"/>
              <w:szCs w:val="28"/>
              <w:u w:val="single"/>
            </w:rPr>
            <w:t>12:00</w:t>
          </w:r>
        </w:sdtContent>
      </w:sdt>
    </w:p>
    <w:p w:rsidR="003B0A0D" w:rsidRDefault="003B0A0D" w:rsidP="003B0A0D">
      <w:pPr>
        <w:jc w:val="center"/>
        <w:rPr>
          <w:rFonts w:ascii="David" w:hAnsi="David" w:cs="David" w:hint="cs"/>
          <w:sz w:val="36"/>
          <w:szCs w:val="36"/>
          <w:rtl/>
        </w:rPr>
      </w:pPr>
    </w:p>
    <w:p w:rsidR="003B0A0D" w:rsidRDefault="003B0A0D" w:rsidP="003B0A0D">
      <w:pPr>
        <w:bidi w:val="0"/>
        <w:spacing w:before="200" w:after="200" w:line="276" w:lineRule="auto"/>
        <w:rPr>
          <w:rFonts w:ascii="David" w:hAnsi="David" w:cs="David"/>
          <w:sz w:val="36"/>
          <w:szCs w:val="36"/>
        </w:rPr>
      </w:pPr>
      <w:r>
        <w:rPr>
          <w:rFonts w:ascii="David" w:hAnsi="David" w:cs="David"/>
          <w:sz w:val="36"/>
          <w:szCs w:val="36"/>
          <w:rtl/>
        </w:rPr>
        <w:br w:type="page"/>
      </w:r>
    </w:p>
    <w:p w:rsidR="003B0A0D" w:rsidRPr="001372E2" w:rsidRDefault="003B0A0D" w:rsidP="003B0A0D">
      <w:pPr>
        <w:pStyle w:val="-6"/>
        <w:rPr>
          <w:rFonts w:asciiTheme="minorHAnsi" w:hAnsiTheme="minorHAnsi" w:cstheme="minorHAnsi"/>
          <w:rtl/>
        </w:rPr>
      </w:pPr>
      <w:bookmarkStart w:id="32" w:name="_Toc256000049"/>
      <w:r w:rsidRPr="001372E2">
        <w:rPr>
          <w:rFonts w:asciiTheme="minorHAnsi" w:hAnsiTheme="minorHAnsi" w:cstheme="minorHAnsi" w:hint="eastAsia"/>
          <w:rtl/>
        </w:rPr>
        <w:lastRenderedPageBreak/>
        <w:t>תוכן</w:t>
      </w:r>
      <w:r w:rsidRPr="001372E2">
        <w:rPr>
          <w:rFonts w:asciiTheme="minorHAnsi" w:hAnsiTheme="minorHAnsi" w:cstheme="minorHAnsi"/>
          <w:rtl/>
        </w:rPr>
        <w:t xml:space="preserve"> </w:t>
      </w:r>
      <w:r w:rsidRPr="001372E2">
        <w:rPr>
          <w:rFonts w:asciiTheme="minorHAnsi" w:hAnsiTheme="minorHAnsi" w:cstheme="minorHAnsi" w:hint="eastAsia"/>
          <w:rtl/>
        </w:rPr>
        <w:t>עניינים</w:t>
      </w:r>
      <w:bookmarkEnd w:id="32"/>
    </w:p>
    <w:p w:rsidR="003B0A0D" w:rsidRDefault="003B0A0D" w:rsidP="003B0A0D">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48" w:history="1">
        <w:r w:rsidRPr="007F01E2">
          <w:rPr>
            <w:rStyle w:val="Hyperlink"/>
            <w:rFonts w:hint="cs"/>
            <w:rtl/>
          </w:rPr>
          <w:t>הקדמה</w:t>
        </w:r>
        <w:r>
          <w:tab/>
        </w:r>
        <w:r>
          <w:fldChar w:fldCharType="begin"/>
        </w:r>
        <w:r>
          <w:instrText xml:space="preserve"> PAGEREF _Toc256000048 \h </w:instrText>
        </w:r>
        <w:r>
          <w:fldChar w:fldCharType="separate"/>
        </w:r>
        <w:r>
          <w:t>3</w:t>
        </w:r>
        <w:r>
          <w:fldChar w:fldCharType="end"/>
        </w:r>
      </w:hyperlink>
    </w:p>
    <w:p w:rsidR="003B0A0D" w:rsidRDefault="00FF4EEB" w:rsidP="003B0A0D">
      <w:pPr>
        <w:pStyle w:val="TOC2"/>
        <w:tabs>
          <w:tab w:val="right" w:leader="dot" w:pos="8270"/>
        </w:tabs>
        <w:rPr>
          <w:noProof/>
          <w:sz w:val="22"/>
        </w:rPr>
      </w:pPr>
      <w:hyperlink w:anchor="_Toc256000049" w:history="1">
        <w:r w:rsidR="003B0A0D" w:rsidRPr="001372E2">
          <w:rPr>
            <w:rStyle w:val="Hyperlink"/>
            <w:rFonts w:cstheme="minorHAnsi" w:hint="eastAsia"/>
            <w:rtl/>
          </w:rPr>
          <w:t>תוכן</w:t>
        </w:r>
        <w:r w:rsidR="003B0A0D" w:rsidRPr="001372E2">
          <w:rPr>
            <w:rStyle w:val="Hyperlink"/>
            <w:rFonts w:cstheme="minorHAnsi"/>
            <w:rtl/>
          </w:rPr>
          <w:t xml:space="preserve"> </w:t>
        </w:r>
        <w:r w:rsidR="003B0A0D" w:rsidRPr="001372E2">
          <w:rPr>
            <w:rStyle w:val="Hyperlink"/>
            <w:rFonts w:cstheme="minorHAnsi" w:hint="eastAsia"/>
            <w:rtl/>
          </w:rPr>
          <w:t>עניינים</w:t>
        </w:r>
        <w:r w:rsidR="003B0A0D">
          <w:tab/>
        </w:r>
        <w:r w:rsidR="003B0A0D">
          <w:fldChar w:fldCharType="begin"/>
        </w:r>
        <w:r w:rsidR="003B0A0D">
          <w:instrText xml:space="preserve"> PAGEREF _Toc256000049 \h </w:instrText>
        </w:r>
        <w:r w:rsidR="003B0A0D">
          <w:fldChar w:fldCharType="separate"/>
        </w:r>
        <w:r w:rsidR="003B0A0D">
          <w:t>4</w:t>
        </w:r>
        <w:r w:rsidR="003B0A0D">
          <w:fldChar w:fldCharType="end"/>
        </w:r>
      </w:hyperlink>
    </w:p>
    <w:p w:rsidR="003B0A0D" w:rsidRDefault="00FF4EEB" w:rsidP="003B0A0D">
      <w:pPr>
        <w:pStyle w:val="TOC1"/>
        <w:tabs>
          <w:tab w:val="right" w:leader="dot" w:pos="8270"/>
        </w:tabs>
        <w:rPr>
          <w:noProof/>
          <w:sz w:val="22"/>
        </w:rPr>
      </w:pPr>
      <w:hyperlink w:anchor="_Toc256000050" w:history="1">
        <w:r w:rsidR="003B0A0D" w:rsidRPr="004765F5">
          <w:rPr>
            <w:rStyle w:val="Hyperlink"/>
            <w:rtl/>
          </w:rPr>
          <w:t>פרק א'- הליך המכרז</w:t>
        </w:r>
        <w:r w:rsidR="003B0A0D">
          <w:tab/>
        </w:r>
        <w:r w:rsidR="003B0A0D">
          <w:fldChar w:fldCharType="begin"/>
        </w:r>
        <w:r w:rsidR="003B0A0D">
          <w:instrText xml:space="preserve"> PAGEREF _Toc256000050 \h </w:instrText>
        </w:r>
        <w:r w:rsidR="003B0A0D">
          <w:fldChar w:fldCharType="separate"/>
        </w:r>
        <w:r w:rsidR="003B0A0D">
          <w:t>5</w:t>
        </w:r>
        <w:r w:rsidR="003B0A0D">
          <w:fldChar w:fldCharType="end"/>
        </w:r>
      </w:hyperlink>
    </w:p>
    <w:p w:rsidR="003B0A0D" w:rsidRDefault="00FF4EEB" w:rsidP="003B0A0D">
      <w:pPr>
        <w:pStyle w:val="TOC2"/>
        <w:tabs>
          <w:tab w:val="left" w:pos="720"/>
          <w:tab w:val="right" w:leader="dot" w:pos="8270"/>
        </w:tabs>
        <w:rPr>
          <w:noProof/>
          <w:sz w:val="22"/>
        </w:rPr>
      </w:pPr>
      <w:hyperlink w:anchor="_Toc256000051" w:history="1">
        <w:r w:rsidR="003B0A0D">
          <w:rPr>
            <w:rStyle w:val="Hyperlink"/>
          </w:rPr>
          <w:t>1.</w:t>
        </w:r>
        <w:r w:rsidR="003B0A0D">
          <w:rPr>
            <w:noProof/>
            <w:sz w:val="22"/>
          </w:rPr>
          <w:tab/>
        </w:r>
        <w:r w:rsidR="003B0A0D" w:rsidRPr="00652684">
          <w:rPr>
            <w:rStyle w:val="Hyperlink"/>
            <w:rFonts w:hint="cs"/>
            <w:rtl/>
          </w:rPr>
          <w:t>עקרונות</w:t>
        </w:r>
        <w:r w:rsidR="003B0A0D" w:rsidRPr="00652684">
          <w:rPr>
            <w:rStyle w:val="Hyperlink"/>
            <w:rtl/>
          </w:rPr>
          <w:t xml:space="preserve"> ה</w:t>
        </w:r>
        <w:r w:rsidR="003B0A0D" w:rsidRPr="00652684">
          <w:rPr>
            <w:rStyle w:val="Hyperlink"/>
            <w:rFonts w:hint="cs"/>
            <w:rtl/>
          </w:rPr>
          <w:t>מכרז</w:t>
        </w:r>
        <w:r w:rsidR="003B0A0D">
          <w:tab/>
        </w:r>
        <w:r w:rsidR="003B0A0D">
          <w:fldChar w:fldCharType="begin"/>
        </w:r>
        <w:r w:rsidR="003B0A0D">
          <w:instrText xml:space="preserve"> PAGEREF _Toc256000051 \h </w:instrText>
        </w:r>
        <w:r w:rsidR="003B0A0D">
          <w:fldChar w:fldCharType="separate"/>
        </w:r>
        <w:r w:rsidR="003B0A0D">
          <w:t>6</w:t>
        </w:r>
        <w:r w:rsidR="003B0A0D">
          <w:fldChar w:fldCharType="end"/>
        </w:r>
      </w:hyperlink>
    </w:p>
    <w:p w:rsidR="003B0A0D" w:rsidRDefault="00FF4EEB" w:rsidP="003B0A0D">
      <w:pPr>
        <w:pStyle w:val="TOC2"/>
        <w:tabs>
          <w:tab w:val="left" w:pos="720"/>
          <w:tab w:val="right" w:leader="dot" w:pos="8270"/>
        </w:tabs>
        <w:rPr>
          <w:noProof/>
          <w:sz w:val="22"/>
        </w:rPr>
      </w:pPr>
      <w:hyperlink w:anchor="_Toc256000052" w:history="1">
        <w:r w:rsidR="003B0A0D">
          <w:rPr>
            <w:rStyle w:val="Hyperlink"/>
          </w:rPr>
          <w:t>2.</w:t>
        </w:r>
        <w:r w:rsidR="003B0A0D">
          <w:rPr>
            <w:noProof/>
            <w:sz w:val="22"/>
          </w:rPr>
          <w:tab/>
        </w:r>
        <w:r w:rsidR="003B0A0D" w:rsidRPr="00BC1E1C">
          <w:rPr>
            <w:rStyle w:val="Hyperlink"/>
            <w:rtl/>
          </w:rPr>
          <w:t>תנאי סף</w:t>
        </w:r>
        <w:r w:rsidR="003B0A0D">
          <w:tab/>
        </w:r>
        <w:r w:rsidR="003B0A0D">
          <w:fldChar w:fldCharType="begin"/>
        </w:r>
        <w:r w:rsidR="003B0A0D">
          <w:instrText xml:space="preserve"> PAGEREF _Toc256000052 \h </w:instrText>
        </w:r>
        <w:r w:rsidR="003B0A0D">
          <w:fldChar w:fldCharType="separate"/>
        </w:r>
        <w:r w:rsidR="003B0A0D">
          <w:t>7</w:t>
        </w:r>
        <w:r w:rsidR="003B0A0D">
          <w:fldChar w:fldCharType="end"/>
        </w:r>
      </w:hyperlink>
    </w:p>
    <w:p w:rsidR="003B0A0D" w:rsidRDefault="00FF4EEB" w:rsidP="003B0A0D">
      <w:pPr>
        <w:pStyle w:val="TOC2"/>
        <w:tabs>
          <w:tab w:val="left" w:pos="720"/>
          <w:tab w:val="right" w:leader="dot" w:pos="8270"/>
        </w:tabs>
        <w:rPr>
          <w:noProof/>
          <w:sz w:val="22"/>
        </w:rPr>
      </w:pPr>
      <w:hyperlink w:anchor="_Toc256000053" w:history="1">
        <w:r w:rsidR="003B0A0D">
          <w:rPr>
            <w:rStyle w:val="Hyperlink"/>
            <w:rtl/>
          </w:rPr>
          <w:t>3.</w:t>
        </w:r>
        <w:r w:rsidR="003B0A0D">
          <w:rPr>
            <w:noProof/>
            <w:sz w:val="22"/>
            <w:rtl/>
          </w:rPr>
          <w:tab/>
        </w:r>
        <w:r w:rsidR="003B0A0D">
          <w:rPr>
            <w:rStyle w:val="Hyperlink"/>
            <w:rFonts w:hint="cs"/>
            <w:rtl/>
          </w:rPr>
          <w:t>ניקוד ההצעות</w:t>
        </w:r>
        <w:r w:rsidR="003B0A0D">
          <w:tab/>
        </w:r>
        <w:r w:rsidR="003B0A0D">
          <w:fldChar w:fldCharType="begin"/>
        </w:r>
        <w:r w:rsidR="003B0A0D">
          <w:instrText xml:space="preserve"> PAGEREF _Toc256000053 \h </w:instrText>
        </w:r>
        <w:r w:rsidR="003B0A0D">
          <w:fldChar w:fldCharType="separate"/>
        </w:r>
        <w:r w:rsidR="003B0A0D">
          <w:t>9</w:t>
        </w:r>
        <w:r w:rsidR="003B0A0D">
          <w:fldChar w:fldCharType="end"/>
        </w:r>
      </w:hyperlink>
    </w:p>
    <w:p w:rsidR="003B0A0D" w:rsidRDefault="00FF4EEB" w:rsidP="003B0A0D">
      <w:pPr>
        <w:pStyle w:val="TOC2"/>
        <w:tabs>
          <w:tab w:val="left" w:pos="720"/>
          <w:tab w:val="right" w:leader="dot" w:pos="8270"/>
        </w:tabs>
        <w:rPr>
          <w:noProof/>
          <w:sz w:val="22"/>
        </w:rPr>
      </w:pPr>
      <w:hyperlink w:anchor="_Toc256000054" w:history="1">
        <w:r w:rsidR="003B0A0D">
          <w:rPr>
            <w:rStyle w:val="Hyperlink"/>
          </w:rPr>
          <w:t>4.</w:t>
        </w:r>
        <w:r w:rsidR="003B0A0D">
          <w:rPr>
            <w:noProof/>
            <w:sz w:val="22"/>
          </w:rPr>
          <w:tab/>
        </w:r>
        <w:r w:rsidR="003B0A0D" w:rsidRPr="00C52704">
          <w:rPr>
            <w:rStyle w:val="Hyperlink"/>
            <w:rFonts w:hint="eastAsia"/>
            <w:rtl/>
          </w:rPr>
          <w:t>בחירת</w:t>
        </w:r>
        <w:r w:rsidR="003B0A0D" w:rsidRPr="00C52704">
          <w:rPr>
            <w:rStyle w:val="Hyperlink"/>
            <w:rtl/>
          </w:rPr>
          <w:t xml:space="preserve"> </w:t>
        </w:r>
        <w:r w:rsidR="003B0A0D" w:rsidRPr="00C52704">
          <w:rPr>
            <w:rStyle w:val="Hyperlink"/>
            <w:rFonts w:hint="eastAsia"/>
            <w:rtl/>
          </w:rPr>
          <w:t>זוכה</w:t>
        </w:r>
        <w:r w:rsidR="003B0A0D">
          <w:tab/>
        </w:r>
        <w:r w:rsidR="003B0A0D">
          <w:fldChar w:fldCharType="begin"/>
        </w:r>
        <w:r w:rsidR="003B0A0D">
          <w:instrText xml:space="preserve"> PAGEREF _Toc256000054 \h </w:instrText>
        </w:r>
        <w:r w:rsidR="003B0A0D">
          <w:fldChar w:fldCharType="separate"/>
        </w:r>
        <w:r w:rsidR="003B0A0D">
          <w:t>11</w:t>
        </w:r>
        <w:r w:rsidR="003B0A0D">
          <w:fldChar w:fldCharType="end"/>
        </w:r>
      </w:hyperlink>
    </w:p>
    <w:p w:rsidR="003B0A0D" w:rsidRDefault="00FF4EEB" w:rsidP="003B0A0D">
      <w:pPr>
        <w:pStyle w:val="TOC2"/>
        <w:tabs>
          <w:tab w:val="left" w:pos="720"/>
          <w:tab w:val="right" w:leader="dot" w:pos="8270"/>
        </w:tabs>
        <w:rPr>
          <w:noProof/>
          <w:sz w:val="22"/>
        </w:rPr>
      </w:pPr>
      <w:hyperlink w:anchor="_Toc256000055" w:history="1">
        <w:r w:rsidR="003B0A0D">
          <w:rPr>
            <w:rStyle w:val="Hyperlink"/>
          </w:rPr>
          <w:t>5.</w:t>
        </w:r>
        <w:r w:rsidR="003B0A0D">
          <w:rPr>
            <w:noProof/>
            <w:sz w:val="22"/>
          </w:rPr>
          <w:tab/>
        </w:r>
        <w:r w:rsidR="003B0A0D">
          <w:rPr>
            <w:rStyle w:val="Hyperlink"/>
            <w:rFonts w:hint="cs"/>
            <w:rtl/>
          </w:rPr>
          <w:t>מופעים ומועדים במכרז</w:t>
        </w:r>
        <w:r w:rsidR="003B0A0D">
          <w:tab/>
        </w:r>
        <w:r w:rsidR="003B0A0D">
          <w:fldChar w:fldCharType="begin"/>
        </w:r>
        <w:r w:rsidR="003B0A0D">
          <w:instrText xml:space="preserve"> PAGEREF _Toc256000055 \h </w:instrText>
        </w:r>
        <w:r w:rsidR="003B0A0D">
          <w:fldChar w:fldCharType="separate"/>
        </w:r>
        <w:r w:rsidR="003B0A0D">
          <w:t>14</w:t>
        </w:r>
        <w:r w:rsidR="003B0A0D">
          <w:fldChar w:fldCharType="end"/>
        </w:r>
      </w:hyperlink>
    </w:p>
    <w:p w:rsidR="003B0A0D" w:rsidRDefault="00FF4EEB" w:rsidP="003B0A0D">
      <w:pPr>
        <w:pStyle w:val="TOC2"/>
        <w:tabs>
          <w:tab w:val="left" w:pos="720"/>
          <w:tab w:val="right" w:leader="dot" w:pos="8270"/>
        </w:tabs>
        <w:rPr>
          <w:noProof/>
          <w:sz w:val="22"/>
        </w:rPr>
      </w:pPr>
      <w:hyperlink w:anchor="_Toc256000056" w:history="1">
        <w:r w:rsidR="003B0A0D">
          <w:rPr>
            <w:rStyle w:val="Hyperlink"/>
            <w:rtl/>
          </w:rPr>
          <w:t>6.</w:t>
        </w:r>
        <w:r w:rsidR="003B0A0D">
          <w:rPr>
            <w:noProof/>
            <w:sz w:val="22"/>
            <w:rtl/>
          </w:rPr>
          <w:tab/>
        </w:r>
        <w:r w:rsidR="003B0A0D">
          <w:rPr>
            <w:rStyle w:val="Hyperlink"/>
            <w:rFonts w:hint="cs"/>
            <w:rtl/>
          </w:rPr>
          <w:t xml:space="preserve">כללי </w:t>
        </w:r>
        <w:r w:rsidR="003B0A0D" w:rsidRPr="00B63569">
          <w:rPr>
            <w:rStyle w:val="Hyperlink"/>
            <w:rtl/>
          </w:rPr>
          <w:t>המכרז</w:t>
        </w:r>
        <w:r w:rsidR="003B0A0D">
          <w:tab/>
        </w:r>
        <w:r w:rsidR="003B0A0D">
          <w:fldChar w:fldCharType="begin"/>
        </w:r>
        <w:r w:rsidR="003B0A0D">
          <w:instrText xml:space="preserve"> PAGEREF _Toc256000056 \h </w:instrText>
        </w:r>
        <w:r w:rsidR="003B0A0D">
          <w:fldChar w:fldCharType="separate"/>
        </w:r>
        <w:r w:rsidR="003B0A0D">
          <w:t>18</w:t>
        </w:r>
        <w:r w:rsidR="003B0A0D">
          <w:fldChar w:fldCharType="end"/>
        </w:r>
      </w:hyperlink>
    </w:p>
    <w:p w:rsidR="003B0A0D" w:rsidRDefault="00FF4EEB" w:rsidP="003B0A0D">
      <w:pPr>
        <w:pStyle w:val="TOC1"/>
        <w:tabs>
          <w:tab w:val="right" w:leader="dot" w:pos="8270"/>
        </w:tabs>
        <w:rPr>
          <w:noProof/>
          <w:sz w:val="22"/>
        </w:rPr>
      </w:pPr>
      <w:hyperlink w:anchor="_Toc256000057" w:history="1">
        <w:r w:rsidR="003B0A0D" w:rsidRPr="002426B4">
          <w:rPr>
            <w:rStyle w:val="Hyperlink"/>
            <w:rFonts w:hint="cs"/>
            <w:rtl/>
          </w:rPr>
          <w:t>פרק ב</w:t>
        </w:r>
        <w:r w:rsidR="003B0A0D">
          <w:rPr>
            <w:rStyle w:val="Hyperlink"/>
            <w:rFonts w:hint="cs"/>
            <w:rtl/>
          </w:rPr>
          <w:t>'</w:t>
        </w:r>
        <w:r w:rsidR="003B0A0D" w:rsidRPr="002426B4">
          <w:rPr>
            <w:rStyle w:val="Hyperlink"/>
            <w:rFonts w:hint="cs"/>
            <w:rtl/>
          </w:rPr>
          <w:t xml:space="preserve"> </w:t>
        </w:r>
        <w:r w:rsidR="003B0A0D" w:rsidRPr="002426B4">
          <w:rPr>
            <w:rStyle w:val="Hyperlink"/>
            <w:rtl/>
          </w:rPr>
          <w:t>–</w:t>
        </w:r>
        <w:r w:rsidR="003B0A0D" w:rsidRPr="002426B4">
          <w:rPr>
            <w:rStyle w:val="Hyperlink"/>
            <w:rFonts w:hint="cs"/>
            <w:rtl/>
          </w:rPr>
          <w:t xml:space="preserve"> </w:t>
        </w:r>
        <w:r w:rsidR="003B0A0D">
          <w:rPr>
            <w:rStyle w:val="Hyperlink"/>
            <w:rFonts w:hint="cs"/>
            <w:rtl/>
          </w:rPr>
          <w:t xml:space="preserve">חוברת </w:t>
        </w:r>
        <w:r w:rsidR="003B0A0D" w:rsidRPr="002426B4">
          <w:rPr>
            <w:rStyle w:val="Hyperlink"/>
            <w:rFonts w:hint="cs"/>
            <w:rtl/>
          </w:rPr>
          <w:t>ההצעה</w:t>
        </w:r>
        <w:r w:rsidR="003B0A0D">
          <w:tab/>
        </w:r>
        <w:r w:rsidR="003B0A0D">
          <w:fldChar w:fldCharType="begin"/>
        </w:r>
        <w:r w:rsidR="003B0A0D">
          <w:instrText xml:space="preserve"> PAGEREF _Toc256000057 \h </w:instrText>
        </w:r>
        <w:r w:rsidR="003B0A0D">
          <w:fldChar w:fldCharType="separate"/>
        </w:r>
        <w:r w:rsidR="003B0A0D">
          <w:t>23</w:t>
        </w:r>
        <w:r w:rsidR="003B0A0D">
          <w:fldChar w:fldCharType="end"/>
        </w:r>
      </w:hyperlink>
    </w:p>
    <w:p w:rsidR="003B0A0D" w:rsidRDefault="00FF4EEB" w:rsidP="003B0A0D">
      <w:pPr>
        <w:pStyle w:val="TOC2"/>
        <w:tabs>
          <w:tab w:val="left" w:pos="720"/>
          <w:tab w:val="right" w:leader="dot" w:pos="8270"/>
        </w:tabs>
        <w:rPr>
          <w:noProof/>
          <w:sz w:val="22"/>
        </w:rPr>
      </w:pPr>
      <w:hyperlink w:anchor="_Toc256000058" w:history="1">
        <w:r w:rsidR="003B0A0D">
          <w:rPr>
            <w:rStyle w:val="Hyperlink"/>
          </w:rPr>
          <w:t>7.</w:t>
        </w:r>
        <w:r w:rsidR="003B0A0D">
          <w:rPr>
            <w:noProof/>
            <w:sz w:val="22"/>
          </w:rPr>
          <w:tab/>
        </w:r>
        <w:r w:rsidR="003B0A0D">
          <w:rPr>
            <w:rStyle w:val="Hyperlink"/>
            <w:rFonts w:hint="cs"/>
            <w:rtl/>
          </w:rPr>
          <w:t>הגשת הצעה במכרז</w:t>
        </w:r>
        <w:r w:rsidR="003B0A0D">
          <w:tab/>
        </w:r>
        <w:r w:rsidR="003B0A0D">
          <w:fldChar w:fldCharType="begin"/>
        </w:r>
        <w:r w:rsidR="003B0A0D">
          <w:instrText xml:space="preserve"> PAGEREF _Toc256000058 \h </w:instrText>
        </w:r>
        <w:r w:rsidR="003B0A0D">
          <w:fldChar w:fldCharType="separate"/>
        </w:r>
        <w:r w:rsidR="003B0A0D">
          <w:t>24</w:t>
        </w:r>
        <w:r w:rsidR="003B0A0D">
          <w:fldChar w:fldCharType="end"/>
        </w:r>
      </w:hyperlink>
    </w:p>
    <w:p w:rsidR="003B0A0D" w:rsidRDefault="00FF4EEB" w:rsidP="003B0A0D">
      <w:pPr>
        <w:pStyle w:val="TOC2"/>
        <w:tabs>
          <w:tab w:val="left" w:pos="720"/>
          <w:tab w:val="right" w:leader="dot" w:pos="8270"/>
        </w:tabs>
        <w:rPr>
          <w:noProof/>
          <w:sz w:val="22"/>
        </w:rPr>
      </w:pPr>
      <w:hyperlink w:anchor="_Toc256000059" w:history="1">
        <w:r w:rsidR="003B0A0D">
          <w:rPr>
            <w:rStyle w:val="Hyperlink"/>
            <w:rtl/>
          </w:rPr>
          <w:t>8.</w:t>
        </w:r>
        <w:r w:rsidR="003B0A0D">
          <w:rPr>
            <w:noProof/>
            <w:sz w:val="22"/>
            <w:rtl/>
          </w:rPr>
          <w:tab/>
        </w:r>
        <w:r w:rsidR="003B0A0D" w:rsidRPr="00EA3E69">
          <w:rPr>
            <w:rStyle w:val="Hyperlink"/>
            <w:rFonts w:hint="cs"/>
            <w:rtl/>
          </w:rPr>
          <w:t>פרטי המציע</w:t>
        </w:r>
        <w:r w:rsidR="003B0A0D">
          <w:tab/>
        </w:r>
        <w:r w:rsidR="003B0A0D">
          <w:fldChar w:fldCharType="begin"/>
        </w:r>
        <w:r w:rsidR="003B0A0D">
          <w:instrText xml:space="preserve"> PAGEREF _Toc256000059 \h </w:instrText>
        </w:r>
        <w:r w:rsidR="003B0A0D">
          <w:fldChar w:fldCharType="separate"/>
        </w:r>
        <w:r w:rsidR="003B0A0D">
          <w:t>24</w:t>
        </w:r>
        <w:r w:rsidR="003B0A0D">
          <w:fldChar w:fldCharType="end"/>
        </w:r>
      </w:hyperlink>
    </w:p>
    <w:p w:rsidR="003B0A0D" w:rsidRDefault="00FF4EEB" w:rsidP="003B0A0D">
      <w:pPr>
        <w:pStyle w:val="TOC2"/>
        <w:tabs>
          <w:tab w:val="left" w:pos="720"/>
          <w:tab w:val="right" w:leader="dot" w:pos="8270"/>
        </w:tabs>
        <w:rPr>
          <w:noProof/>
          <w:sz w:val="22"/>
        </w:rPr>
      </w:pPr>
      <w:hyperlink w:anchor="_Toc256000060" w:history="1">
        <w:r w:rsidR="003B0A0D">
          <w:rPr>
            <w:rStyle w:val="Hyperlink"/>
          </w:rPr>
          <w:t>9.</w:t>
        </w:r>
        <w:r w:rsidR="003B0A0D">
          <w:rPr>
            <w:noProof/>
            <w:sz w:val="22"/>
          </w:rPr>
          <w:tab/>
        </w:r>
        <w:r w:rsidR="003B0A0D" w:rsidRPr="009241A0">
          <w:rPr>
            <w:rStyle w:val="Hyperlink"/>
            <w:rFonts w:hint="cs"/>
            <w:rtl/>
          </w:rPr>
          <w:t>עמידה בתנאי הסף של המכר</w:t>
        </w:r>
        <w:r w:rsidR="003B0A0D">
          <w:rPr>
            <w:rStyle w:val="Hyperlink"/>
            <w:rFonts w:hint="cs"/>
            <w:rtl/>
          </w:rPr>
          <w:t>ז</w:t>
        </w:r>
        <w:r w:rsidR="003B0A0D">
          <w:tab/>
        </w:r>
        <w:r w:rsidR="003B0A0D">
          <w:fldChar w:fldCharType="begin"/>
        </w:r>
        <w:r w:rsidR="003B0A0D">
          <w:instrText xml:space="preserve"> PAGEREF _Toc256000060 \h </w:instrText>
        </w:r>
        <w:r w:rsidR="003B0A0D">
          <w:fldChar w:fldCharType="separate"/>
        </w:r>
        <w:r w:rsidR="003B0A0D">
          <w:t>26</w:t>
        </w:r>
        <w:r w:rsidR="003B0A0D">
          <w:fldChar w:fldCharType="end"/>
        </w:r>
      </w:hyperlink>
    </w:p>
    <w:p w:rsidR="003B0A0D" w:rsidRDefault="00FF4EEB" w:rsidP="003B0A0D">
      <w:pPr>
        <w:pStyle w:val="TOC2"/>
        <w:tabs>
          <w:tab w:val="left" w:pos="720"/>
          <w:tab w:val="right" w:leader="dot" w:pos="8270"/>
        </w:tabs>
        <w:rPr>
          <w:noProof/>
          <w:sz w:val="22"/>
        </w:rPr>
      </w:pPr>
      <w:hyperlink w:anchor="_Toc256000061" w:history="1">
        <w:r w:rsidR="003B0A0D">
          <w:rPr>
            <w:rStyle w:val="Hyperlink"/>
          </w:rPr>
          <w:t>10.</w:t>
        </w:r>
        <w:r w:rsidR="003B0A0D">
          <w:rPr>
            <w:noProof/>
            <w:sz w:val="22"/>
          </w:rPr>
          <w:tab/>
        </w:r>
        <w:r w:rsidR="003B0A0D" w:rsidRPr="009241A0">
          <w:rPr>
            <w:rStyle w:val="Hyperlink"/>
            <w:rFonts w:hint="cs"/>
            <w:rtl/>
          </w:rPr>
          <w:t>איכות ההצעה</w:t>
        </w:r>
        <w:r w:rsidR="003B0A0D">
          <w:tab/>
        </w:r>
        <w:r w:rsidR="003B0A0D">
          <w:fldChar w:fldCharType="begin"/>
        </w:r>
        <w:r w:rsidR="003B0A0D">
          <w:instrText xml:space="preserve"> PAGEREF _Toc256000061 \h </w:instrText>
        </w:r>
        <w:r w:rsidR="003B0A0D">
          <w:fldChar w:fldCharType="separate"/>
        </w:r>
        <w:r w:rsidR="003B0A0D">
          <w:t>31</w:t>
        </w:r>
        <w:r w:rsidR="003B0A0D">
          <w:fldChar w:fldCharType="end"/>
        </w:r>
      </w:hyperlink>
    </w:p>
    <w:p w:rsidR="003B0A0D" w:rsidRDefault="00FF4EEB" w:rsidP="003B0A0D">
      <w:pPr>
        <w:pStyle w:val="TOC2"/>
        <w:tabs>
          <w:tab w:val="left" w:pos="720"/>
          <w:tab w:val="right" w:leader="dot" w:pos="8270"/>
        </w:tabs>
        <w:rPr>
          <w:noProof/>
          <w:sz w:val="22"/>
        </w:rPr>
      </w:pPr>
      <w:hyperlink w:anchor="_Toc256000062" w:history="1">
        <w:r w:rsidR="003B0A0D">
          <w:rPr>
            <w:rStyle w:val="Hyperlink"/>
          </w:rPr>
          <w:t>11.</w:t>
        </w:r>
        <w:r w:rsidR="003B0A0D">
          <w:rPr>
            <w:noProof/>
            <w:sz w:val="22"/>
          </w:rPr>
          <w:tab/>
        </w:r>
        <w:r w:rsidR="003B0A0D" w:rsidRPr="009241A0">
          <w:rPr>
            <w:rStyle w:val="Hyperlink"/>
            <w:rFonts w:hint="cs"/>
            <w:rtl/>
          </w:rPr>
          <w:t>התחייבויות נוספות של המציע</w:t>
        </w:r>
        <w:r w:rsidR="003B0A0D">
          <w:tab/>
        </w:r>
        <w:r w:rsidR="003B0A0D">
          <w:fldChar w:fldCharType="begin"/>
        </w:r>
        <w:r w:rsidR="003B0A0D">
          <w:instrText xml:space="preserve"> PAGEREF _Toc256000062 \h </w:instrText>
        </w:r>
        <w:r w:rsidR="003B0A0D">
          <w:fldChar w:fldCharType="separate"/>
        </w:r>
        <w:r w:rsidR="003B0A0D">
          <w:t>33</w:t>
        </w:r>
        <w:r w:rsidR="003B0A0D">
          <w:fldChar w:fldCharType="end"/>
        </w:r>
      </w:hyperlink>
    </w:p>
    <w:p w:rsidR="003B0A0D" w:rsidRDefault="00FF4EEB" w:rsidP="003B0A0D">
      <w:pPr>
        <w:pStyle w:val="TOC2"/>
        <w:tabs>
          <w:tab w:val="left" w:pos="720"/>
          <w:tab w:val="right" w:leader="dot" w:pos="8270"/>
        </w:tabs>
        <w:rPr>
          <w:noProof/>
          <w:sz w:val="22"/>
        </w:rPr>
      </w:pPr>
      <w:hyperlink w:anchor="_Toc256000063" w:history="1">
        <w:r w:rsidR="003B0A0D">
          <w:rPr>
            <w:rStyle w:val="Hyperlink"/>
          </w:rPr>
          <w:t>12.</w:t>
        </w:r>
        <w:r w:rsidR="003B0A0D">
          <w:rPr>
            <w:noProof/>
            <w:sz w:val="22"/>
          </w:rPr>
          <w:tab/>
        </w:r>
        <w:r w:rsidR="003B0A0D">
          <w:rPr>
            <w:rStyle w:val="Hyperlink"/>
            <w:rFonts w:hint="cs"/>
            <w:rtl/>
          </w:rPr>
          <w:t>בקשה למתן העדפה</w:t>
        </w:r>
        <w:r w:rsidR="003B0A0D">
          <w:tab/>
        </w:r>
        <w:r w:rsidR="003B0A0D">
          <w:fldChar w:fldCharType="begin"/>
        </w:r>
        <w:r w:rsidR="003B0A0D">
          <w:instrText xml:space="preserve"> PAGEREF _Toc256000063 \h </w:instrText>
        </w:r>
        <w:r w:rsidR="003B0A0D">
          <w:fldChar w:fldCharType="separate"/>
        </w:r>
        <w:r w:rsidR="003B0A0D">
          <w:t>34</w:t>
        </w:r>
        <w:r w:rsidR="003B0A0D">
          <w:fldChar w:fldCharType="end"/>
        </w:r>
      </w:hyperlink>
    </w:p>
    <w:p w:rsidR="003B0A0D" w:rsidRDefault="00FF4EEB" w:rsidP="003B0A0D">
      <w:pPr>
        <w:pStyle w:val="TOC2"/>
        <w:tabs>
          <w:tab w:val="left" w:pos="720"/>
          <w:tab w:val="right" w:leader="dot" w:pos="8270"/>
        </w:tabs>
        <w:rPr>
          <w:noProof/>
          <w:sz w:val="22"/>
        </w:rPr>
      </w:pPr>
      <w:hyperlink w:anchor="_Toc256000064" w:history="1">
        <w:r w:rsidR="003B0A0D">
          <w:rPr>
            <w:rStyle w:val="Hyperlink"/>
            <w:rtl/>
          </w:rPr>
          <w:t>13.</w:t>
        </w:r>
        <w:r w:rsidR="003B0A0D">
          <w:rPr>
            <w:noProof/>
            <w:sz w:val="22"/>
            <w:rtl/>
          </w:rPr>
          <w:tab/>
        </w:r>
        <w:r w:rsidR="003B0A0D">
          <w:rPr>
            <w:rStyle w:val="Hyperlink"/>
            <w:rFonts w:hint="cs"/>
            <w:rtl/>
          </w:rPr>
          <w:t>בקשה לחיסיון</w:t>
        </w:r>
        <w:r w:rsidR="003B0A0D">
          <w:tab/>
        </w:r>
        <w:r w:rsidR="003B0A0D">
          <w:fldChar w:fldCharType="begin"/>
        </w:r>
        <w:r w:rsidR="003B0A0D">
          <w:instrText xml:space="preserve"> PAGEREF _Toc256000064 \h </w:instrText>
        </w:r>
        <w:r w:rsidR="003B0A0D">
          <w:fldChar w:fldCharType="separate"/>
        </w:r>
        <w:r w:rsidR="003B0A0D">
          <w:t>34</w:t>
        </w:r>
        <w:r w:rsidR="003B0A0D">
          <w:fldChar w:fldCharType="end"/>
        </w:r>
      </w:hyperlink>
    </w:p>
    <w:p w:rsidR="003B0A0D" w:rsidRDefault="00FF4EEB" w:rsidP="003B0A0D">
      <w:pPr>
        <w:pStyle w:val="TOC2"/>
        <w:tabs>
          <w:tab w:val="left" w:pos="720"/>
          <w:tab w:val="right" w:leader="dot" w:pos="8270"/>
        </w:tabs>
        <w:rPr>
          <w:noProof/>
          <w:sz w:val="22"/>
        </w:rPr>
      </w:pPr>
      <w:hyperlink w:anchor="_Toc256000074" w:history="1">
        <w:r w:rsidR="003B0A0D">
          <w:rPr>
            <w:rStyle w:val="Hyperlink"/>
            <w:rtl/>
          </w:rPr>
          <w:t>14.</w:t>
        </w:r>
        <w:r w:rsidR="003B0A0D">
          <w:rPr>
            <w:noProof/>
            <w:sz w:val="22"/>
            <w:rtl/>
          </w:rPr>
          <w:tab/>
        </w:r>
        <w:r w:rsidR="003B0A0D" w:rsidRPr="004759C9">
          <w:rPr>
            <w:rStyle w:val="Hyperlink"/>
            <w:rFonts w:hint="cs"/>
            <w:rtl/>
          </w:rPr>
          <w:t>רשימת נספחים שיש לצרף להצעה</w:t>
        </w:r>
        <w:r w:rsidR="003B0A0D">
          <w:tab/>
        </w:r>
        <w:r w:rsidR="003B0A0D">
          <w:fldChar w:fldCharType="begin"/>
        </w:r>
        <w:r w:rsidR="003B0A0D">
          <w:instrText xml:space="preserve"> PAGEREF _Toc256000074 \h </w:instrText>
        </w:r>
        <w:r w:rsidR="003B0A0D">
          <w:fldChar w:fldCharType="separate"/>
        </w:r>
        <w:r w:rsidR="003B0A0D">
          <w:t>36</w:t>
        </w:r>
        <w:r w:rsidR="003B0A0D">
          <w:fldChar w:fldCharType="end"/>
        </w:r>
      </w:hyperlink>
    </w:p>
    <w:p w:rsidR="003B0A0D" w:rsidRDefault="00FF4EEB" w:rsidP="003B0A0D">
      <w:pPr>
        <w:pStyle w:val="TOC1"/>
        <w:tabs>
          <w:tab w:val="right" w:leader="dot" w:pos="8270"/>
        </w:tabs>
        <w:rPr>
          <w:noProof/>
          <w:sz w:val="22"/>
        </w:rPr>
      </w:pPr>
      <w:hyperlink w:anchor="_Toc256000075" w:history="1">
        <w:r w:rsidR="003B0A0D" w:rsidRPr="005D0A83">
          <w:rPr>
            <w:rStyle w:val="Hyperlink"/>
            <w:rFonts w:hint="cs"/>
            <w:rtl/>
          </w:rPr>
          <w:t xml:space="preserve">פרק ג' </w:t>
        </w:r>
        <w:r w:rsidR="003B0A0D" w:rsidRPr="005D0A83">
          <w:rPr>
            <w:rStyle w:val="Hyperlink"/>
            <w:rtl/>
          </w:rPr>
          <w:t>–</w:t>
        </w:r>
        <w:r w:rsidR="003B0A0D" w:rsidRPr="005D0A83">
          <w:rPr>
            <w:rStyle w:val="Hyperlink"/>
            <w:rFonts w:hint="cs"/>
            <w:rtl/>
          </w:rPr>
          <w:t xml:space="preserve"> </w:t>
        </w:r>
        <w:r w:rsidR="003B0A0D" w:rsidRPr="007E0594">
          <w:rPr>
            <w:rStyle w:val="Hyperlink"/>
            <w:rtl/>
          </w:rPr>
          <w:t>פירוט השירותים ותוכן ההתקשרות עם הספק הזוכה</w:t>
        </w:r>
        <w:r w:rsidR="003B0A0D">
          <w:tab/>
        </w:r>
        <w:r w:rsidR="003B0A0D">
          <w:fldChar w:fldCharType="begin"/>
        </w:r>
        <w:r w:rsidR="003B0A0D">
          <w:instrText xml:space="preserve"> PAGEREF _Toc256000075 \h </w:instrText>
        </w:r>
        <w:r w:rsidR="003B0A0D">
          <w:fldChar w:fldCharType="separate"/>
        </w:r>
        <w:r w:rsidR="003B0A0D">
          <w:t>41</w:t>
        </w:r>
        <w:r w:rsidR="003B0A0D">
          <w:fldChar w:fldCharType="end"/>
        </w:r>
      </w:hyperlink>
    </w:p>
    <w:p w:rsidR="003B0A0D" w:rsidRDefault="00FF4EEB" w:rsidP="003B0A0D">
      <w:pPr>
        <w:pStyle w:val="TOC1"/>
        <w:tabs>
          <w:tab w:val="right" w:leader="dot" w:pos="8270"/>
        </w:tabs>
        <w:rPr>
          <w:noProof/>
          <w:sz w:val="22"/>
        </w:rPr>
      </w:pPr>
      <w:hyperlink w:anchor="_Toc256000076" w:history="1">
        <w:r w:rsidR="003B0A0D" w:rsidRPr="002F1CE5">
          <w:rPr>
            <w:rStyle w:val="Hyperlink"/>
            <w:rFonts w:hint="eastAsia"/>
            <w:rtl/>
          </w:rPr>
          <w:t>פרק</w:t>
        </w:r>
        <w:r w:rsidR="003B0A0D" w:rsidRPr="002F1CE5">
          <w:rPr>
            <w:rStyle w:val="Hyperlink"/>
            <w:rtl/>
          </w:rPr>
          <w:t xml:space="preserve"> </w:t>
        </w:r>
        <w:r w:rsidR="003B0A0D" w:rsidRPr="002F1CE5">
          <w:rPr>
            <w:rStyle w:val="Hyperlink"/>
            <w:rFonts w:hint="eastAsia"/>
            <w:rtl/>
          </w:rPr>
          <w:t>ד</w:t>
        </w:r>
        <w:r w:rsidR="003B0A0D" w:rsidRPr="002F1CE5">
          <w:rPr>
            <w:rStyle w:val="Hyperlink"/>
            <w:rtl/>
          </w:rPr>
          <w:t xml:space="preserve">' – </w:t>
        </w:r>
        <w:r w:rsidR="003B0A0D" w:rsidRPr="002F1CE5">
          <w:rPr>
            <w:rStyle w:val="Hyperlink"/>
            <w:rFonts w:hint="eastAsia"/>
            <w:rtl/>
          </w:rPr>
          <w:t>הסכם</w:t>
        </w:r>
        <w:r w:rsidR="003B0A0D" w:rsidRPr="002F1CE5">
          <w:rPr>
            <w:rStyle w:val="Hyperlink"/>
            <w:rtl/>
          </w:rPr>
          <w:t xml:space="preserve"> התקשרות</w:t>
        </w:r>
        <w:r w:rsidR="003B0A0D">
          <w:tab/>
        </w:r>
        <w:r w:rsidR="003B0A0D">
          <w:fldChar w:fldCharType="begin"/>
        </w:r>
        <w:r w:rsidR="003B0A0D">
          <w:instrText xml:space="preserve"> PAGEREF _Toc256000076 \h </w:instrText>
        </w:r>
        <w:r w:rsidR="003B0A0D">
          <w:fldChar w:fldCharType="separate"/>
        </w:r>
        <w:r w:rsidR="003B0A0D">
          <w:t>43</w:t>
        </w:r>
        <w:r w:rsidR="003B0A0D">
          <w:fldChar w:fldCharType="end"/>
        </w:r>
      </w:hyperlink>
    </w:p>
    <w:p w:rsidR="003B0A0D" w:rsidRDefault="00FF4EEB" w:rsidP="003B0A0D">
      <w:pPr>
        <w:pStyle w:val="TOC2"/>
        <w:tabs>
          <w:tab w:val="left" w:pos="720"/>
          <w:tab w:val="right" w:leader="dot" w:pos="8270"/>
        </w:tabs>
        <w:rPr>
          <w:noProof/>
          <w:sz w:val="22"/>
        </w:rPr>
      </w:pPr>
      <w:hyperlink w:anchor="_Toc256000077" w:history="1">
        <w:r w:rsidR="003B0A0D">
          <w:rPr>
            <w:rStyle w:val="Hyperlink"/>
            <w:rtl/>
          </w:rPr>
          <w:t>1.</w:t>
        </w:r>
        <w:r w:rsidR="003B0A0D">
          <w:rPr>
            <w:noProof/>
            <w:sz w:val="22"/>
            <w:rtl/>
          </w:rPr>
          <w:tab/>
        </w:r>
        <w:r w:rsidR="003B0A0D" w:rsidRPr="004765F5">
          <w:rPr>
            <w:rStyle w:val="Hyperlink"/>
            <w:rtl/>
          </w:rPr>
          <w:t>כללי</w:t>
        </w:r>
        <w:r w:rsidR="003B0A0D">
          <w:tab/>
        </w:r>
        <w:r w:rsidR="003B0A0D">
          <w:fldChar w:fldCharType="begin"/>
        </w:r>
        <w:r w:rsidR="003B0A0D">
          <w:instrText xml:space="preserve"> PAGEREF _Toc256000077 \h </w:instrText>
        </w:r>
        <w:r w:rsidR="003B0A0D">
          <w:fldChar w:fldCharType="separate"/>
        </w:r>
        <w:r w:rsidR="003B0A0D">
          <w:t>44</w:t>
        </w:r>
        <w:r w:rsidR="003B0A0D">
          <w:fldChar w:fldCharType="end"/>
        </w:r>
      </w:hyperlink>
    </w:p>
    <w:p w:rsidR="003B0A0D" w:rsidRDefault="00FF4EEB" w:rsidP="003B0A0D">
      <w:pPr>
        <w:pStyle w:val="TOC2"/>
        <w:tabs>
          <w:tab w:val="left" w:pos="720"/>
          <w:tab w:val="right" w:leader="dot" w:pos="8270"/>
        </w:tabs>
        <w:rPr>
          <w:noProof/>
          <w:sz w:val="22"/>
        </w:rPr>
      </w:pPr>
      <w:hyperlink w:anchor="_Toc256000078" w:history="1">
        <w:r w:rsidR="003B0A0D">
          <w:rPr>
            <w:rStyle w:val="Hyperlink"/>
            <w:rtl/>
          </w:rPr>
          <w:t>2.</w:t>
        </w:r>
        <w:r w:rsidR="003B0A0D">
          <w:rPr>
            <w:noProof/>
            <w:sz w:val="22"/>
            <w:rtl/>
          </w:rPr>
          <w:tab/>
        </w:r>
        <w:r w:rsidR="003B0A0D">
          <w:rPr>
            <w:rStyle w:val="Hyperlink"/>
            <w:rFonts w:hint="cs"/>
            <w:rtl/>
          </w:rPr>
          <w:t>היקף ותקופת ההתקשרות</w:t>
        </w:r>
        <w:r w:rsidR="003B0A0D">
          <w:tab/>
        </w:r>
        <w:r w:rsidR="003B0A0D">
          <w:fldChar w:fldCharType="begin"/>
        </w:r>
        <w:r w:rsidR="003B0A0D">
          <w:instrText xml:space="preserve"> PAGEREF _Toc256000078 \h </w:instrText>
        </w:r>
        <w:r w:rsidR="003B0A0D">
          <w:fldChar w:fldCharType="separate"/>
        </w:r>
        <w:r w:rsidR="003B0A0D">
          <w:t>45</w:t>
        </w:r>
        <w:r w:rsidR="003B0A0D">
          <w:fldChar w:fldCharType="end"/>
        </w:r>
      </w:hyperlink>
    </w:p>
    <w:p w:rsidR="003B0A0D" w:rsidRDefault="00FF4EEB" w:rsidP="003B0A0D">
      <w:pPr>
        <w:pStyle w:val="TOC2"/>
        <w:tabs>
          <w:tab w:val="left" w:pos="720"/>
          <w:tab w:val="right" w:leader="dot" w:pos="8270"/>
        </w:tabs>
        <w:rPr>
          <w:noProof/>
          <w:sz w:val="22"/>
        </w:rPr>
      </w:pPr>
      <w:hyperlink w:anchor="_Toc256000079" w:history="1">
        <w:r w:rsidR="003B0A0D">
          <w:rPr>
            <w:rStyle w:val="Hyperlink"/>
            <w:rtl/>
          </w:rPr>
          <w:t>3.</w:t>
        </w:r>
        <w:r w:rsidR="003B0A0D">
          <w:rPr>
            <w:noProof/>
            <w:sz w:val="22"/>
            <w:rtl/>
          </w:rPr>
          <w:tab/>
        </w:r>
        <w:r w:rsidR="003B0A0D" w:rsidRPr="007C5B4C">
          <w:rPr>
            <w:rStyle w:val="Hyperlink"/>
            <w:rtl/>
          </w:rPr>
          <w:t>התחייבויות והצהרות הספק</w:t>
        </w:r>
        <w:r w:rsidR="003B0A0D">
          <w:tab/>
        </w:r>
        <w:r w:rsidR="003B0A0D">
          <w:fldChar w:fldCharType="begin"/>
        </w:r>
        <w:r w:rsidR="003B0A0D">
          <w:instrText xml:space="preserve"> PAGEREF _Toc256000079 \h </w:instrText>
        </w:r>
        <w:r w:rsidR="003B0A0D">
          <w:fldChar w:fldCharType="separate"/>
        </w:r>
        <w:r w:rsidR="003B0A0D">
          <w:t>46</w:t>
        </w:r>
        <w:r w:rsidR="003B0A0D">
          <w:fldChar w:fldCharType="end"/>
        </w:r>
      </w:hyperlink>
    </w:p>
    <w:p w:rsidR="003B0A0D" w:rsidRDefault="00FF4EEB" w:rsidP="003B0A0D">
      <w:pPr>
        <w:pStyle w:val="TOC2"/>
        <w:tabs>
          <w:tab w:val="left" w:pos="720"/>
          <w:tab w:val="right" w:leader="dot" w:pos="8270"/>
        </w:tabs>
        <w:rPr>
          <w:noProof/>
          <w:sz w:val="22"/>
        </w:rPr>
      </w:pPr>
      <w:hyperlink w:anchor="_Toc256000080" w:history="1">
        <w:r w:rsidR="003B0A0D">
          <w:rPr>
            <w:rStyle w:val="Hyperlink"/>
          </w:rPr>
          <w:t>4.</w:t>
        </w:r>
        <w:r w:rsidR="003B0A0D">
          <w:rPr>
            <w:noProof/>
            <w:sz w:val="22"/>
          </w:rPr>
          <w:tab/>
        </w:r>
        <w:r w:rsidR="003B0A0D" w:rsidRPr="007C5B4C">
          <w:rPr>
            <w:rStyle w:val="Hyperlink"/>
            <w:rtl/>
          </w:rPr>
          <w:t>סודיות</w:t>
        </w:r>
        <w:r w:rsidR="003B0A0D">
          <w:rPr>
            <w:rStyle w:val="Hyperlink"/>
            <w:rFonts w:hint="cs"/>
            <w:rtl/>
          </w:rPr>
          <w:t xml:space="preserve"> ואבטחת מידע</w:t>
        </w:r>
        <w:r w:rsidR="003B0A0D">
          <w:tab/>
        </w:r>
        <w:r w:rsidR="003B0A0D">
          <w:fldChar w:fldCharType="begin"/>
        </w:r>
        <w:r w:rsidR="003B0A0D">
          <w:instrText xml:space="preserve"> PAGEREF _Toc256000080 \h </w:instrText>
        </w:r>
        <w:r w:rsidR="003B0A0D">
          <w:fldChar w:fldCharType="separate"/>
        </w:r>
        <w:r w:rsidR="003B0A0D">
          <w:t>46</w:t>
        </w:r>
        <w:r w:rsidR="003B0A0D">
          <w:fldChar w:fldCharType="end"/>
        </w:r>
      </w:hyperlink>
    </w:p>
    <w:p w:rsidR="003B0A0D" w:rsidRDefault="00FF4EEB" w:rsidP="003B0A0D">
      <w:pPr>
        <w:pStyle w:val="TOC2"/>
        <w:tabs>
          <w:tab w:val="left" w:pos="720"/>
          <w:tab w:val="right" w:leader="dot" w:pos="8270"/>
        </w:tabs>
        <w:rPr>
          <w:noProof/>
          <w:sz w:val="22"/>
        </w:rPr>
      </w:pPr>
      <w:hyperlink w:anchor="_Toc256000081" w:history="1">
        <w:r w:rsidR="003B0A0D">
          <w:rPr>
            <w:rStyle w:val="Hyperlink"/>
            <w:rtl/>
          </w:rPr>
          <w:t>5.</w:t>
        </w:r>
        <w:r w:rsidR="003B0A0D">
          <w:rPr>
            <w:noProof/>
            <w:sz w:val="22"/>
            <w:rtl/>
          </w:rPr>
          <w:tab/>
        </w:r>
        <w:r w:rsidR="003B0A0D" w:rsidRPr="00C229DC">
          <w:rPr>
            <w:rStyle w:val="Hyperlink"/>
            <w:rFonts w:hint="cs"/>
            <w:rtl/>
          </w:rPr>
          <w:t>ניגוד עניינים בביצוע ההסכם</w:t>
        </w:r>
        <w:r w:rsidR="003B0A0D">
          <w:tab/>
        </w:r>
        <w:r w:rsidR="003B0A0D">
          <w:fldChar w:fldCharType="begin"/>
        </w:r>
        <w:r w:rsidR="003B0A0D">
          <w:instrText xml:space="preserve"> PAGEREF _Toc256000081 \h </w:instrText>
        </w:r>
        <w:r w:rsidR="003B0A0D">
          <w:fldChar w:fldCharType="separate"/>
        </w:r>
        <w:r w:rsidR="003B0A0D">
          <w:t>47</w:t>
        </w:r>
        <w:r w:rsidR="003B0A0D">
          <w:fldChar w:fldCharType="end"/>
        </w:r>
      </w:hyperlink>
    </w:p>
    <w:p w:rsidR="003B0A0D" w:rsidRDefault="00FF4EEB" w:rsidP="003B0A0D">
      <w:pPr>
        <w:pStyle w:val="TOC2"/>
        <w:tabs>
          <w:tab w:val="left" w:pos="720"/>
          <w:tab w:val="right" w:leader="dot" w:pos="8270"/>
        </w:tabs>
        <w:rPr>
          <w:noProof/>
          <w:sz w:val="22"/>
        </w:rPr>
      </w:pPr>
      <w:hyperlink w:anchor="_Toc256000082" w:history="1">
        <w:r w:rsidR="003B0A0D">
          <w:rPr>
            <w:rStyle w:val="Hyperlink"/>
          </w:rPr>
          <w:t>6.</w:t>
        </w:r>
        <w:r w:rsidR="003B0A0D">
          <w:rPr>
            <w:noProof/>
            <w:sz w:val="22"/>
          </w:rPr>
          <w:tab/>
        </w:r>
        <w:r w:rsidR="003B0A0D" w:rsidRPr="00E149E9">
          <w:rPr>
            <w:rStyle w:val="Hyperlink"/>
            <w:rFonts w:hint="eastAsia"/>
            <w:rtl/>
          </w:rPr>
          <w:t>בעלות</w:t>
        </w:r>
        <w:r w:rsidR="003B0A0D" w:rsidRPr="00E149E9">
          <w:rPr>
            <w:rStyle w:val="Hyperlink"/>
            <w:rtl/>
          </w:rPr>
          <w:t xml:space="preserve"> </w:t>
        </w:r>
        <w:r w:rsidR="003B0A0D" w:rsidRPr="00E149E9">
          <w:rPr>
            <w:rStyle w:val="Hyperlink"/>
            <w:rFonts w:hint="eastAsia"/>
            <w:rtl/>
          </w:rPr>
          <w:t>וזכויות</w:t>
        </w:r>
        <w:r w:rsidR="003B0A0D" w:rsidRPr="00E149E9">
          <w:rPr>
            <w:rStyle w:val="Hyperlink"/>
            <w:rtl/>
          </w:rPr>
          <w:t xml:space="preserve"> </w:t>
        </w:r>
        <w:r w:rsidR="003B0A0D" w:rsidRPr="00E149E9">
          <w:rPr>
            <w:rStyle w:val="Hyperlink"/>
            <w:rFonts w:hint="eastAsia"/>
            <w:rtl/>
          </w:rPr>
          <w:t>יוצרים</w:t>
        </w:r>
        <w:r w:rsidR="003B0A0D">
          <w:tab/>
        </w:r>
        <w:r w:rsidR="003B0A0D">
          <w:fldChar w:fldCharType="begin"/>
        </w:r>
        <w:r w:rsidR="003B0A0D">
          <w:instrText xml:space="preserve"> PAGEREF _Toc256000082 \h </w:instrText>
        </w:r>
        <w:r w:rsidR="003B0A0D">
          <w:fldChar w:fldCharType="separate"/>
        </w:r>
        <w:r w:rsidR="003B0A0D">
          <w:t>48</w:t>
        </w:r>
        <w:r w:rsidR="003B0A0D">
          <w:fldChar w:fldCharType="end"/>
        </w:r>
      </w:hyperlink>
    </w:p>
    <w:p w:rsidR="003B0A0D" w:rsidRDefault="00FF4EEB" w:rsidP="003B0A0D">
      <w:pPr>
        <w:pStyle w:val="TOC2"/>
        <w:tabs>
          <w:tab w:val="left" w:pos="720"/>
          <w:tab w:val="right" w:leader="dot" w:pos="8270"/>
        </w:tabs>
        <w:rPr>
          <w:noProof/>
          <w:sz w:val="22"/>
        </w:rPr>
      </w:pPr>
      <w:hyperlink w:anchor="_Toc256000083" w:history="1">
        <w:r w:rsidR="003B0A0D">
          <w:rPr>
            <w:rStyle w:val="Hyperlink"/>
            <w:rtl/>
          </w:rPr>
          <w:t>7.</w:t>
        </w:r>
        <w:r w:rsidR="003B0A0D">
          <w:rPr>
            <w:noProof/>
            <w:sz w:val="22"/>
            <w:rtl/>
          </w:rPr>
          <w:tab/>
        </w:r>
        <w:r w:rsidR="003B0A0D" w:rsidRPr="007C5B4C">
          <w:rPr>
            <w:rStyle w:val="Hyperlink"/>
            <w:rtl/>
          </w:rPr>
          <w:t>יחסים בין הצדדים</w:t>
        </w:r>
        <w:r w:rsidR="003B0A0D">
          <w:tab/>
        </w:r>
        <w:r w:rsidR="003B0A0D">
          <w:fldChar w:fldCharType="begin"/>
        </w:r>
        <w:r w:rsidR="003B0A0D">
          <w:instrText xml:space="preserve"> PAGEREF _Toc256000083 \h </w:instrText>
        </w:r>
        <w:r w:rsidR="003B0A0D">
          <w:fldChar w:fldCharType="separate"/>
        </w:r>
        <w:r w:rsidR="003B0A0D">
          <w:t>48</w:t>
        </w:r>
        <w:r w:rsidR="003B0A0D">
          <w:fldChar w:fldCharType="end"/>
        </w:r>
      </w:hyperlink>
    </w:p>
    <w:p w:rsidR="003B0A0D" w:rsidRDefault="00FF4EEB" w:rsidP="003B0A0D">
      <w:pPr>
        <w:pStyle w:val="TOC2"/>
        <w:tabs>
          <w:tab w:val="left" w:pos="720"/>
          <w:tab w:val="right" w:leader="dot" w:pos="8270"/>
        </w:tabs>
        <w:rPr>
          <w:noProof/>
          <w:sz w:val="22"/>
        </w:rPr>
      </w:pPr>
      <w:hyperlink w:anchor="_Toc256000084" w:history="1">
        <w:r w:rsidR="003B0A0D">
          <w:rPr>
            <w:rStyle w:val="Hyperlink"/>
          </w:rPr>
          <w:t>8.</w:t>
        </w:r>
        <w:r w:rsidR="003B0A0D">
          <w:rPr>
            <w:noProof/>
            <w:sz w:val="22"/>
          </w:rPr>
          <w:tab/>
        </w:r>
        <w:r w:rsidR="003B0A0D" w:rsidRPr="005F0E35">
          <w:rPr>
            <w:rStyle w:val="Hyperlink"/>
            <w:rFonts w:hint="cs"/>
            <w:rtl/>
          </w:rPr>
          <w:t>תמורה</w:t>
        </w:r>
        <w:r w:rsidR="003B0A0D">
          <w:tab/>
        </w:r>
        <w:r w:rsidR="003B0A0D">
          <w:fldChar w:fldCharType="begin"/>
        </w:r>
        <w:r w:rsidR="003B0A0D">
          <w:instrText xml:space="preserve"> PAGEREF _Toc256000084 \h </w:instrText>
        </w:r>
        <w:r w:rsidR="003B0A0D">
          <w:fldChar w:fldCharType="separate"/>
        </w:r>
        <w:r w:rsidR="003B0A0D">
          <w:t>49</w:t>
        </w:r>
        <w:r w:rsidR="003B0A0D">
          <w:fldChar w:fldCharType="end"/>
        </w:r>
      </w:hyperlink>
    </w:p>
    <w:p w:rsidR="003B0A0D" w:rsidRDefault="00FF4EEB" w:rsidP="003B0A0D">
      <w:pPr>
        <w:pStyle w:val="TOC2"/>
        <w:tabs>
          <w:tab w:val="left" w:pos="720"/>
          <w:tab w:val="right" w:leader="dot" w:pos="8270"/>
        </w:tabs>
        <w:rPr>
          <w:noProof/>
          <w:sz w:val="22"/>
        </w:rPr>
      </w:pPr>
      <w:hyperlink w:anchor="_Toc256000085" w:history="1">
        <w:r w:rsidR="003B0A0D">
          <w:rPr>
            <w:rStyle w:val="Hyperlink"/>
            <w:rtl/>
          </w:rPr>
          <w:t>9.</w:t>
        </w:r>
        <w:r w:rsidR="003B0A0D">
          <w:rPr>
            <w:noProof/>
            <w:sz w:val="22"/>
            <w:rtl/>
          </w:rPr>
          <w:tab/>
        </w:r>
        <w:r w:rsidR="003B0A0D" w:rsidRPr="00C229DC">
          <w:rPr>
            <w:rStyle w:val="Hyperlink"/>
            <w:rFonts w:hint="cs"/>
            <w:rtl/>
          </w:rPr>
          <w:t>כללי תשלום</w:t>
        </w:r>
        <w:r w:rsidR="003B0A0D">
          <w:tab/>
        </w:r>
        <w:r w:rsidR="003B0A0D">
          <w:fldChar w:fldCharType="begin"/>
        </w:r>
        <w:r w:rsidR="003B0A0D">
          <w:instrText xml:space="preserve"> PAGEREF _Toc256000085 \h </w:instrText>
        </w:r>
        <w:r w:rsidR="003B0A0D">
          <w:fldChar w:fldCharType="separate"/>
        </w:r>
        <w:r w:rsidR="003B0A0D">
          <w:t>50</w:t>
        </w:r>
        <w:r w:rsidR="003B0A0D">
          <w:fldChar w:fldCharType="end"/>
        </w:r>
      </w:hyperlink>
    </w:p>
    <w:p w:rsidR="003B0A0D" w:rsidRDefault="00FF4EEB" w:rsidP="003B0A0D">
      <w:pPr>
        <w:pStyle w:val="TOC2"/>
        <w:tabs>
          <w:tab w:val="left" w:pos="720"/>
          <w:tab w:val="right" w:leader="dot" w:pos="8270"/>
        </w:tabs>
        <w:rPr>
          <w:noProof/>
          <w:sz w:val="22"/>
        </w:rPr>
      </w:pPr>
      <w:hyperlink w:anchor="_Toc256000086" w:history="1">
        <w:r w:rsidR="003B0A0D">
          <w:rPr>
            <w:rStyle w:val="Hyperlink"/>
            <w:rtl/>
          </w:rPr>
          <w:t>10.</w:t>
        </w:r>
        <w:r w:rsidR="003B0A0D">
          <w:rPr>
            <w:noProof/>
            <w:sz w:val="22"/>
            <w:rtl/>
          </w:rPr>
          <w:tab/>
        </w:r>
        <w:r w:rsidR="003B0A0D" w:rsidRPr="007C5B4C">
          <w:rPr>
            <w:rStyle w:val="Hyperlink"/>
            <w:rtl/>
          </w:rPr>
          <w:t>ערבות</w:t>
        </w:r>
        <w:r w:rsidR="003B0A0D">
          <w:rPr>
            <w:rStyle w:val="Hyperlink"/>
            <w:rFonts w:hint="cs"/>
            <w:rtl/>
          </w:rPr>
          <w:t xml:space="preserve"> ביצוע</w:t>
        </w:r>
        <w:r w:rsidR="003B0A0D">
          <w:tab/>
        </w:r>
        <w:r w:rsidR="003B0A0D">
          <w:fldChar w:fldCharType="begin"/>
        </w:r>
        <w:r w:rsidR="003B0A0D">
          <w:instrText xml:space="preserve"> PAGEREF _Toc256000086 \h </w:instrText>
        </w:r>
        <w:r w:rsidR="003B0A0D">
          <w:fldChar w:fldCharType="separate"/>
        </w:r>
        <w:r w:rsidR="003B0A0D">
          <w:t>51</w:t>
        </w:r>
        <w:r w:rsidR="003B0A0D">
          <w:fldChar w:fldCharType="end"/>
        </w:r>
      </w:hyperlink>
    </w:p>
    <w:p w:rsidR="003B0A0D" w:rsidRDefault="00FF4EEB" w:rsidP="003B0A0D">
      <w:pPr>
        <w:pStyle w:val="TOC2"/>
        <w:tabs>
          <w:tab w:val="left" w:pos="720"/>
          <w:tab w:val="right" w:leader="dot" w:pos="8270"/>
        </w:tabs>
        <w:rPr>
          <w:noProof/>
          <w:sz w:val="22"/>
        </w:rPr>
      </w:pPr>
      <w:hyperlink w:anchor="_Toc256000087" w:history="1">
        <w:r w:rsidR="003B0A0D">
          <w:rPr>
            <w:rStyle w:val="Hyperlink"/>
            <w:rtl/>
          </w:rPr>
          <w:t>11.</w:t>
        </w:r>
        <w:r w:rsidR="003B0A0D">
          <w:rPr>
            <w:noProof/>
            <w:sz w:val="22"/>
            <w:rtl/>
          </w:rPr>
          <w:tab/>
        </w:r>
        <w:r w:rsidR="003B0A0D">
          <w:rPr>
            <w:rStyle w:val="Hyperlink"/>
            <w:rFonts w:hint="cs"/>
            <w:rtl/>
          </w:rPr>
          <w:t>הגבלת אחריות</w:t>
        </w:r>
        <w:r w:rsidR="003B0A0D">
          <w:tab/>
        </w:r>
        <w:r w:rsidR="003B0A0D">
          <w:fldChar w:fldCharType="begin"/>
        </w:r>
        <w:r w:rsidR="003B0A0D">
          <w:instrText xml:space="preserve"> PAGEREF _Toc256000087 \h </w:instrText>
        </w:r>
        <w:r w:rsidR="003B0A0D">
          <w:fldChar w:fldCharType="separate"/>
        </w:r>
        <w:r w:rsidR="003B0A0D">
          <w:t>52</w:t>
        </w:r>
        <w:r w:rsidR="003B0A0D">
          <w:fldChar w:fldCharType="end"/>
        </w:r>
      </w:hyperlink>
    </w:p>
    <w:p w:rsidR="003B0A0D" w:rsidRDefault="00FF4EEB" w:rsidP="003B0A0D">
      <w:pPr>
        <w:pStyle w:val="TOC2"/>
        <w:tabs>
          <w:tab w:val="left" w:pos="720"/>
          <w:tab w:val="right" w:leader="dot" w:pos="8270"/>
        </w:tabs>
        <w:rPr>
          <w:noProof/>
          <w:sz w:val="22"/>
        </w:rPr>
      </w:pPr>
      <w:hyperlink w:anchor="_Toc256000088" w:history="1">
        <w:r w:rsidR="003B0A0D">
          <w:rPr>
            <w:rStyle w:val="Hyperlink"/>
          </w:rPr>
          <w:t>12.</w:t>
        </w:r>
        <w:r w:rsidR="003B0A0D">
          <w:rPr>
            <w:noProof/>
            <w:sz w:val="22"/>
          </w:rPr>
          <w:tab/>
        </w:r>
        <w:r w:rsidR="003B0A0D">
          <w:rPr>
            <w:rStyle w:val="Hyperlink"/>
            <w:rFonts w:hint="cs"/>
            <w:rtl/>
          </w:rPr>
          <w:t>ביטוח</w:t>
        </w:r>
        <w:r w:rsidR="003B0A0D">
          <w:tab/>
        </w:r>
        <w:r w:rsidR="003B0A0D">
          <w:fldChar w:fldCharType="begin"/>
        </w:r>
        <w:r w:rsidR="003B0A0D">
          <w:instrText xml:space="preserve"> PAGEREF _Toc256000088 \h </w:instrText>
        </w:r>
        <w:r w:rsidR="003B0A0D">
          <w:fldChar w:fldCharType="separate"/>
        </w:r>
        <w:r w:rsidR="003B0A0D">
          <w:t>53</w:t>
        </w:r>
        <w:r w:rsidR="003B0A0D">
          <w:fldChar w:fldCharType="end"/>
        </w:r>
      </w:hyperlink>
    </w:p>
    <w:p w:rsidR="003B0A0D" w:rsidRDefault="00FF4EEB" w:rsidP="003B0A0D">
      <w:pPr>
        <w:pStyle w:val="TOC2"/>
        <w:tabs>
          <w:tab w:val="left" w:pos="720"/>
          <w:tab w:val="right" w:leader="dot" w:pos="8270"/>
        </w:tabs>
        <w:rPr>
          <w:noProof/>
          <w:sz w:val="22"/>
        </w:rPr>
      </w:pPr>
      <w:hyperlink w:anchor="_Toc256000089" w:history="1">
        <w:r w:rsidR="003B0A0D">
          <w:rPr>
            <w:rStyle w:val="Hyperlink"/>
            <w:rtl/>
          </w:rPr>
          <w:t>13.</w:t>
        </w:r>
        <w:r w:rsidR="003B0A0D">
          <w:rPr>
            <w:noProof/>
            <w:sz w:val="22"/>
            <w:rtl/>
          </w:rPr>
          <w:tab/>
        </w:r>
        <w:r w:rsidR="003B0A0D" w:rsidRPr="007C5B4C">
          <w:rPr>
            <w:rStyle w:val="Hyperlink"/>
            <w:rtl/>
          </w:rPr>
          <w:t>המחאת זכויות או חובות על פי הסכם</w:t>
        </w:r>
        <w:r w:rsidR="003B0A0D">
          <w:tab/>
        </w:r>
        <w:r w:rsidR="003B0A0D">
          <w:fldChar w:fldCharType="begin"/>
        </w:r>
        <w:r w:rsidR="003B0A0D">
          <w:instrText xml:space="preserve"> PAGEREF _Toc256000089 \h </w:instrText>
        </w:r>
        <w:r w:rsidR="003B0A0D">
          <w:fldChar w:fldCharType="separate"/>
        </w:r>
        <w:r w:rsidR="003B0A0D">
          <w:t>53</w:t>
        </w:r>
        <w:r w:rsidR="003B0A0D">
          <w:fldChar w:fldCharType="end"/>
        </w:r>
      </w:hyperlink>
    </w:p>
    <w:p w:rsidR="003B0A0D" w:rsidRDefault="00FF4EEB" w:rsidP="003B0A0D">
      <w:pPr>
        <w:pStyle w:val="TOC2"/>
        <w:tabs>
          <w:tab w:val="left" w:pos="720"/>
          <w:tab w:val="right" w:leader="dot" w:pos="8270"/>
        </w:tabs>
        <w:rPr>
          <w:noProof/>
          <w:sz w:val="22"/>
        </w:rPr>
      </w:pPr>
      <w:hyperlink w:anchor="_Toc256000090" w:history="1">
        <w:r w:rsidR="003B0A0D">
          <w:rPr>
            <w:rStyle w:val="Hyperlink"/>
            <w:rtl/>
          </w:rPr>
          <w:t>14.</w:t>
        </w:r>
        <w:r w:rsidR="003B0A0D">
          <w:rPr>
            <w:noProof/>
            <w:sz w:val="22"/>
            <w:rtl/>
          </w:rPr>
          <w:tab/>
        </w:r>
        <w:r w:rsidR="003B0A0D" w:rsidRPr="007C5B4C">
          <w:rPr>
            <w:rStyle w:val="Hyperlink"/>
            <w:rtl/>
          </w:rPr>
          <w:t>הפסקת ההתקשרות</w:t>
        </w:r>
        <w:r w:rsidR="003B0A0D">
          <w:tab/>
        </w:r>
        <w:r w:rsidR="003B0A0D">
          <w:fldChar w:fldCharType="begin"/>
        </w:r>
        <w:r w:rsidR="003B0A0D">
          <w:instrText xml:space="preserve"> PAGEREF _Toc256000090 \h </w:instrText>
        </w:r>
        <w:r w:rsidR="003B0A0D">
          <w:fldChar w:fldCharType="separate"/>
        </w:r>
        <w:r w:rsidR="003B0A0D">
          <w:t>54</w:t>
        </w:r>
        <w:r w:rsidR="003B0A0D">
          <w:fldChar w:fldCharType="end"/>
        </w:r>
      </w:hyperlink>
    </w:p>
    <w:p w:rsidR="003B0A0D" w:rsidRDefault="00FF4EEB" w:rsidP="003B0A0D">
      <w:pPr>
        <w:pStyle w:val="TOC2"/>
        <w:tabs>
          <w:tab w:val="left" w:pos="720"/>
          <w:tab w:val="right" w:leader="dot" w:pos="8270"/>
        </w:tabs>
        <w:rPr>
          <w:noProof/>
          <w:sz w:val="22"/>
        </w:rPr>
      </w:pPr>
      <w:hyperlink w:anchor="_Toc256000091" w:history="1">
        <w:r w:rsidR="003B0A0D">
          <w:rPr>
            <w:rStyle w:val="Hyperlink"/>
          </w:rPr>
          <w:t>15.</w:t>
        </w:r>
        <w:r w:rsidR="003B0A0D">
          <w:rPr>
            <w:noProof/>
            <w:sz w:val="22"/>
          </w:rPr>
          <w:tab/>
        </w:r>
        <w:r w:rsidR="003B0A0D" w:rsidRPr="00067671">
          <w:rPr>
            <w:rStyle w:val="Hyperlink"/>
            <w:rFonts w:hint="cs"/>
            <w:rtl/>
          </w:rPr>
          <w:t>סיום התקשרות</w:t>
        </w:r>
        <w:r w:rsidR="003B0A0D">
          <w:tab/>
        </w:r>
        <w:r w:rsidR="003B0A0D">
          <w:fldChar w:fldCharType="begin"/>
        </w:r>
        <w:r w:rsidR="003B0A0D">
          <w:instrText xml:space="preserve"> PAGEREF _Toc256000091 \h </w:instrText>
        </w:r>
        <w:r w:rsidR="003B0A0D">
          <w:fldChar w:fldCharType="separate"/>
        </w:r>
        <w:r w:rsidR="003B0A0D">
          <w:t>55</w:t>
        </w:r>
        <w:r w:rsidR="003B0A0D">
          <w:fldChar w:fldCharType="end"/>
        </w:r>
      </w:hyperlink>
    </w:p>
    <w:p w:rsidR="003B0A0D" w:rsidRDefault="00FF4EEB" w:rsidP="003B0A0D">
      <w:pPr>
        <w:pStyle w:val="TOC2"/>
        <w:tabs>
          <w:tab w:val="left" w:pos="720"/>
          <w:tab w:val="right" w:leader="dot" w:pos="8270"/>
        </w:tabs>
        <w:rPr>
          <w:noProof/>
          <w:sz w:val="22"/>
        </w:rPr>
      </w:pPr>
      <w:hyperlink w:anchor="_Toc256000092" w:history="1">
        <w:r w:rsidR="003B0A0D">
          <w:rPr>
            <w:rStyle w:val="Hyperlink"/>
            <w:rtl/>
          </w:rPr>
          <w:t>16.</w:t>
        </w:r>
        <w:r w:rsidR="003B0A0D">
          <w:rPr>
            <w:noProof/>
            <w:sz w:val="22"/>
            <w:rtl/>
          </w:rPr>
          <w:tab/>
        </w:r>
        <w:r w:rsidR="003B0A0D" w:rsidRPr="00067671">
          <w:rPr>
            <w:rStyle w:val="Hyperlink"/>
            <w:rtl/>
          </w:rPr>
          <w:t>הפרת ההסכם</w:t>
        </w:r>
        <w:r w:rsidR="003B0A0D">
          <w:tab/>
        </w:r>
        <w:r w:rsidR="003B0A0D">
          <w:fldChar w:fldCharType="begin"/>
        </w:r>
        <w:r w:rsidR="003B0A0D">
          <w:instrText xml:space="preserve"> PAGEREF _Toc256000092 \h </w:instrText>
        </w:r>
        <w:r w:rsidR="003B0A0D">
          <w:fldChar w:fldCharType="separate"/>
        </w:r>
        <w:r w:rsidR="003B0A0D">
          <w:t>55</w:t>
        </w:r>
        <w:r w:rsidR="003B0A0D">
          <w:fldChar w:fldCharType="end"/>
        </w:r>
      </w:hyperlink>
    </w:p>
    <w:p w:rsidR="003B0A0D" w:rsidRDefault="00FF4EEB" w:rsidP="003B0A0D">
      <w:pPr>
        <w:pStyle w:val="TOC2"/>
        <w:tabs>
          <w:tab w:val="left" w:pos="720"/>
          <w:tab w:val="right" w:leader="dot" w:pos="8270"/>
        </w:tabs>
        <w:rPr>
          <w:noProof/>
          <w:sz w:val="22"/>
        </w:rPr>
      </w:pPr>
      <w:hyperlink w:anchor="_Toc256000093" w:history="1">
        <w:r w:rsidR="003B0A0D">
          <w:rPr>
            <w:rStyle w:val="Hyperlink"/>
            <w:rtl/>
          </w:rPr>
          <w:t>17.</w:t>
        </w:r>
        <w:r w:rsidR="003B0A0D">
          <w:rPr>
            <w:noProof/>
            <w:sz w:val="22"/>
            <w:rtl/>
          </w:rPr>
          <w:tab/>
        </w:r>
        <w:r w:rsidR="003B0A0D" w:rsidRPr="00083FC7">
          <w:rPr>
            <w:rStyle w:val="Hyperlink"/>
            <w:rtl/>
          </w:rPr>
          <w:t>תרופות מצטברות</w:t>
        </w:r>
        <w:r w:rsidR="003B0A0D">
          <w:tab/>
        </w:r>
        <w:r w:rsidR="003B0A0D">
          <w:fldChar w:fldCharType="begin"/>
        </w:r>
        <w:r w:rsidR="003B0A0D">
          <w:instrText xml:space="preserve"> PAGEREF _Toc256000093 \h </w:instrText>
        </w:r>
        <w:r w:rsidR="003B0A0D">
          <w:fldChar w:fldCharType="separate"/>
        </w:r>
        <w:r w:rsidR="003B0A0D">
          <w:t>57</w:t>
        </w:r>
        <w:r w:rsidR="003B0A0D">
          <w:fldChar w:fldCharType="end"/>
        </w:r>
      </w:hyperlink>
    </w:p>
    <w:p w:rsidR="003B0A0D" w:rsidRDefault="00FF4EEB" w:rsidP="003B0A0D">
      <w:pPr>
        <w:pStyle w:val="TOC2"/>
        <w:tabs>
          <w:tab w:val="left" w:pos="720"/>
          <w:tab w:val="right" w:leader="dot" w:pos="8270"/>
        </w:tabs>
        <w:rPr>
          <w:noProof/>
          <w:sz w:val="22"/>
        </w:rPr>
      </w:pPr>
      <w:hyperlink w:anchor="_Toc256000094" w:history="1">
        <w:r w:rsidR="003B0A0D">
          <w:rPr>
            <w:rStyle w:val="Hyperlink"/>
            <w:rtl/>
          </w:rPr>
          <w:t>18.</w:t>
        </w:r>
        <w:r w:rsidR="003B0A0D">
          <w:rPr>
            <w:noProof/>
            <w:sz w:val="22"/>
            <w:rtl/>
          </w:rPr>
          <w:tab/>
        </w:r>
        <w:r w:rsidR="003B0A0D" w:rsidRPr="007C5B4C">
          <w:rPr>
            <w:rStyle w:val="Hyperlink"/>
            <w:rtl/>
          </w:rPr>
          <w:t>כתובות הצדדים והודעות</w:t>
        </w:r>
        <w:r w:rsidR="003B0A0D">
          <w:tab/>
        </w:r>
        <w:r w:rsidR="003B0A0D">
          <w:fldChar w:fldCharType="begin"/>
        </w:r>
        <w:r w:rsidR="003B0A0D">
          <w:instrText xml:space="preserve"> PAGEREF _Toc256000094 \h </w:instrText>
        </w:r>
        <w:r w:rsidR="003B0A0D">
          <w:fldChar w:fldCharType="separate"/>
        </w:r>
        <w:r w:rsidR="003B0A0D">
          <w:t>57</w:t>
        </w:r>
        <w:r w:rsidR="003B0A0D">
          <w:fldChar w:fldCharType="end"/>
        </w:r>
      </w:hyperlink>
    </w:p>
    <w:p w:rsidR="003B0A0D" w:rsidRDefault="00FF4EEB" w:rsidP="003B0A0D">
      <w:pPr>
        <w:pStyle w:val="TOC2"/>
        <w:tabs>
          <w:tab w:val="left" w:pos="720"/>
          <w:tab w:val="right" w:leader="dot" w:pos="8270"/>
        </w:tabs>
        <w:rPr>
          <w:noProof/>
          <w:sz w:val="22"/>
        </w:rPr>
      </w:pPr>
      <w:hyperlink w:anchor="_Toc256000095" w:history="1">
        <w:r w:rsidR="003B0A0D">
          <w:rPr>
            <w:rStyle w:val="Hyperlink"/>
            <w:rtl/>
          </w:rPr>
          <w:t>19.</w:t>
        </w:r>
        <w:r w:rsidR="003B0A0D">
          <w:rPr>
            <w:noProof/>
            <w:sz w:val="22"/>
            <w:rtl/>
          </w:rPr>
          <w:tab/>
        </w:r>
        <w:r w:rsidR="003B0A0D" w:rsidRPr="007C5B4C">
          <w:rPr>
            <w:rStyle w:val="Hyperlink"/>
            <w:rtl/>
          </w:rPr>
          <w:t>שונות</w:t>
        </w:r>
        <w:r w:rsidR="003B0A0D">
          <w:tab/>
        </w:r>
        <w:r w:rsidR="003B0A0D">
          <w:fldChar w:fldCharType="begin"/>
        </w:r>
        <w:r w:rsidR="003B0A0D">
          <w:instrText xml:space="preserve"> PAGEREF _Toc256000095 \h </w:instrText>
        </w:r>
        <w:r w:rsidR="003B0A0D">
          <w:fldChar w:fldCharType="separate"/>
        </w:r>
        <w:r w:rsidR="003B0A0D">
          <w:t>58</w:t>
        </w:r>
        <w:r w:rsidR="003B0A0D">
          <w:fldChar w:fldCharType="end"/>
        </w:r>
      </w:hyperlink>
    </w:p>
    <w:p w:rsidR="003B0A0D" w:rsidRPr="001372E2" w:rsidRDefault="003B0A0D" w:rsidP="003B0A0D">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3B0A0D" w:rsidRPr="001372E2" w:rsidRDefault="003B0A0D" w:rsidP="003B0A0D">
      <w:pPr>
        <w:tabs>
          <w:tab w:val="left" w:pos="504"/>
        </w:tabs>
        <w:spacing w:line="360" w:lineRule="auto"/>
        <w:rPr>
          <w:rFonts w:asciiTheme="minorHAnsi" w:hAnsiTheme="minorHAnsi" w:cstheme="minorHAnsi"/>
          <w:b/>
          <w:bCs/>
          <w:sz w:val="22"/>
          <w:szCs w:val="22"/>
          <w:rtl/>
        </w:rPr>
        <w:sectPr w:rsidR="003B0A0D" w:rsidRPr="001372E2" w:rsidSect="003236F8">
          <w:footerReference w:type="first" r:id="rId10"/>
          <w:pgSz w:w="11906" w:h="16838" w:code="9"/>
          <w:pgMar w:top="1616" w:right="1826" w:bottom="1440" w:left="1800" w:header="709" w:footer="709" w:gutter="0"/>
          <w:cols w:space="708"/>
          <w:bidi/>
          <w:rtlGutter/>
          <w:docGrid w:linePitch="360"/>
        </w:sectPr>
      </w:pPr>
    </w:p>
    <w:p w:rsidR="003B0A0D" w:rsidRPr="001372E2" w:rsidRDefault="003B0A0D" w:rsidP="003B0A0D">
      <w:pPr>
        <w:pStyle w:val="15"/>
        <w:keepNext/>
        <w:widowControl/>
        <w:tabs>
          <w:tab w:val="left" w:pos="283"/>
        </w:tabs>
        <w:spacing w:before="240" w:after="240" w:line="360" w:lineRule="auto"/>
        <w:ind w:left="357"/>
        <w:rPr>
          <w:rFonts w:asciiTheme="minorHAnsi" w:hAnsiTheme="minorHAnsi" w:cstheme="minorHAnsi"/>
          <w:rtl/>
        </w:rPr>
        <w:sectPr w:rsidR="003B0A0D" w:rsidRPr="001372E2" w:rsidSect="003D6B71">
          <w:type w:val="continuous"/>
          <w:pgSz w:w="11906" w:h="16838" w:code="9"/>
          <w:pgMar w:top="1616" w:right="1826" w:bottom="1440" w:left="1800" w:header="709" w:footer="709" w:gutter="0"/>
          <w:cols w:space="708"/>
          <w:titlePg/>
          <w:bidi/>
          <w:rtlGutter/>
          <w:docGrid w:linePitch="360"/>
        </w:sectPr>
      </w:pPr>
    </w:p>
    <w:p w:rsidR="003B0A0D" w:rsidRDefault="003B0A0D" w:rsidP="003B0A0D">
      <w:pPr>
        <w:rPr>
          <w:rFonts w:ascii="David" w:hAnsi="David" w:cs="David"/>
          <w:sz w:val="36"/>
          <w:szCs w:val="36"/>
          <w:rtl/>
        </w:rPr>
      </w:pPr>
    </w:p>
    <w:p w:rsidR="003B0A0D" w:rsidRDefault="003B0A0D" w:rsidP="003B0A0D">
      <w:pPr>
        <w:rPr>
          <w:rFonts w:ascii="David" w:hAnsi="David" w:cs="David"/>
          <w:sz w:val="36"/>
          <w:szCs w:val="36"/>
          <w:rtl/>
        </w:rPr>
      </w:pPr>
    </w:p>
    <w:p w:rsidR="003B0A0D" w:rsidRPr="005E3856" w:rsidRDefault="003B0A0D" w:rsidP="003B0A0D">
      <w:pPr>
        <w:rPr>
          <w:rFonts w:ascii="David" w:hAnsi="David" w:cs="David"/>
          <w:sz w:val="36"/>
          <w:szCs w:val="36"/>
        </w:rPr>
      </w:pPr>
    </w:p>
    <w:p w:rsidR="003B0A0D" w:rsidRPr="00B63569" w:rsidRDefault="003B0A0D" w:rsidP="003B0A0D">
      <w:pPr>
        <w:rPr>
          <w:rFonts w:ascii="David" w:hAnsi="David" w:cs="David"/>
          <w:sz w:val="28"/>
          <w:szCs w:val="28"/>
          <w:rtl/>
        </w:rPr>
      </w:pPr>
    </w:p>
    <w:p w:rsidR="003B0A0D" w:rsidRPr="00B63569" w:rsidRDefault="003B0A0D" w:rsidP="003B0A0D">
      <w:pPr>
        <w:rPr>
          <w:rFonts w:ascii="David" w:hAnsi="David" w:cs="David"/>
          <w:sz w:val="36"/>
          <w:szCs w:val="36"/>
          <w:rtl/>
        </w:rPr>
      </w:pPr>
    </w:p>
    <w:p w:rsidR="003B0A0D" w:rsidRPr="00B63569" w:rsidRDefault="003B0A0D" w:rsidP="003B0A0D">
      <w:pPr>
        <w:tabs>
          <w:tab w:val="left" w:pos="504"/>
        </w:tabs>
        <w:spacing w:line="360" w:lineRule="auto"/>
        <w:rPr>
          <w:rFonts w:ascii="David" w:hAnsi="David" w:cs="David"/>
          <w:b/>
          <w:bCs/>
          <w:sz w:val="22"/>
          <w:szCs w:val="22"/>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Pr="004765F5" w:rsidRDefault="003B0A0D" w:rsidP="003B0A0D">
      <w:pPr>
        <w:pStyle w:val="afffffff9"/>
        <w:rPr>
          <w:rtl/>
        </w:rPr>
      </w:pPr>
      <w:bookmarkStart w:id="33" w:name="_Toc256000050"/>
      <w:bookmarkStart w:id="34" w:name="_Toc32477896"/>
      <w:r w:rsidRPr="004765F5">
        <w:rPr>
          <w:rtl/>
        </w:rPr>
        <w:t>פרק א'- הליך המכרז</w:t>
      </w:r>
      <w:bookmarkEnd w:id="33"/>
      <w:bookmarkEnd w:id="34"/>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sectPr w:rsidR="003B0A0D" w:rsidSect="00654526">
          <w:footerReference w:type="first" r:id="rId11"/>
          <w:pgSz w:w="11906" w:h="16838" w:code="9"/>
          <w:pgMar w:top="1616" w:right="1826" w:bottom="1440" w:left="1800" w:header="709" w:footer="709" w:gutter="0"/>
          <w:cols w:space="708"/>
          <w:titlePg/>
          <w:bidi/>
          <w:rtlGutter/>
          <w:docGrid w:linePitch="360"/>
        </w:sectPr>
      </w:pPr>
    </w:p>
    <w:p w:rsidR="003B0A0D" w:rsidRPr="00652684" w:rsidRDefault="003B0A0D" w:rsidP="003B0A0D">
      <w:pPr>
        <w:pStyle w:val="1fe"/>
      </w:pPr>
      <w:bookmarkStart w:id="35" w:name="_Toc256000051"/>
      <w:bookmarkStart w:id="36" w:name="_Toc53331328"/>
      <w:r w:rsidRPr="00652684">
        <w:rPr>
          <w:rFonts w:hint="cs"/>
          <w:rtl/>
        </w:rPr>
        <w:lastRenderedPageBreak/>
        <w:t>עקרונות</w:t>
      </w:r>
      <w:r w:rsidRPr="00652684">
        <w:rPr>
          <w:rtl/>
        </w:rPr>
        <w:t xml:space="preserve"> ה</w:t>
      </w:r>
      <w:r w:rsidRPr="00652684">
        <w:rPr>
          <w:rFonts w:hint="cs"/>
          <w:rtl/>
        </w:rPr>
        <w:t>מכרז</w:t>
      </w:r>
      <w:bookmarkEnd w:id="35"/>
      <w:bookmarkEnd w:id="36"/>
    </w:p>
    <w:p w:rsidR="003B0A0D" w:rsidRDefault="003B0A0D" w:rsidP="003B0A0D">
      <w:pPr>
        <w:pStyle w:val="11"/>
      </w:pPr>
      <w:bookmarkStart w:id="37" w:name="_Toc43400587"/>
      <w:bookmarkStart w:id="38" w:name="_Toc44931896"/>
      <w:bookmarkStart w:id="39" w:name="_Toc44931983"/>
      <w:r>
        <w:rPr>
          <w:rFonts w:hint="cs"/>
          <w:rtl/>
        </w:rPr>
        <w:t>הצגת</w:t>
      </w:r>
      <w:r w:rsidRPr="00EC7467">
        <w:rPr>
          <w:rtl/>
        </w:rPr>
        <w:t xml:space="preserve"> ה</w:t>
      </w:r>
      <w:r w:rsidRPr="00EC7467">
        <w:rPr>
          <w:rFonts w:hint="cs"/>
          <w:rtl/>
        </w:rPr>
        <w:t>מכרז</w:t>
      </w:r>
      <w:bookmarkEnd w:id="37"/>
      <w:bookmarkEnd w:id="38"/>
      <w:bookmarkEnd w:id="39"/>
    </w:p>
    <w:p w:rsidR="003B0A0D" w:rsidRDefault="003B0A0D" w:rsidP="003B0A0D">
      <w:pPr>
        <w:pStyle w:val="1112"/>
      </w:pPr>
      <w:bookmarkStart w:id="40"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40"/>
    <w:p w:rsidR="003B0A0D" w:rsidRDefault="003B0A0D" w:rsidP="003B0A0D">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3B0A0D" w:rsidRDefault="003B0A0D" w:rsidP="003B0A0D">
      <w:pPr>
        <w:pStyle w:val="1112"/>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p w:rsidR="003B0A0D" w:rsidRDefault="003B0A0D" w:rsidP="003B0A0D">
      <w:pPr>
        <w:pStyle w:val="1112"/>
        <w:sectPr w:rsidR="003B0A0D" w:rsidSect="00654526">
          <w:pgSz w:w="11906" w:h="16838" w:code="9"/>
          <w:pgMar w:top="1616" w:right="1826" w:bottom="1440" w:left="1800" w:header="709" w:footer="709" w:gutter="0"/>
          <w:cols w:space="708"/>
          <w:titlePg/>
          <w:bidi/>
          <w:rtlGutter/>
          <w:docGrid w:linePitch="360"/>
        </w:sectPr>
      </w:pPr>
      <w:bookmarkStart w:id="41" w:name="hidden_AmotMidaA_2"/>
      <w:bookmarkEnd w:id="41"/>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3B0A0D" w:rsidRDefault="003B0A0D" w:rsidP="003B0A0D">
      <w:pPr>
        <w:pStyle w:val="1fe"/>
      </w:pPr>
      <w:bookmarkStart w:id="42" w:name="_Toc256000052"/>
      <w:bookmarkStart w:id="43" w:name="_Toc32477899"/>
      <w:bookmarkStart w:id="44" w:name="_Toc43400588"/>
      <w:bookmarkStart w:id="45" w:name="_Toc44931897"/>
      <w:bookmarkStart w:id="46" w:name="_Toc44931984"/>
      <w:bookmarkStart w:id="47" w:name="_Toc53331329"/>
      <w:r w:rsidRPr="00BC1E1C">
        <w:rPr>
          <w:rtl/>
        </w:rPr>
        <w:lastRenderedPageBreak/>
        <w:t>תנאי סף</w:t>
      </w:r>
      <w:bookmarkEnd w:id="42"/>
      <w:bookmarkEnd w:id="43"/>
      <w:bookmarkEnd w:id="44"/>
      <w:bookmarkEnd w:id="45"/>
      <w:bookmarkEnd w:id="46"/>
      <w:bookmarkEnd w:id="47"/>
      <w:r w:rsidRPr="00BC1E1C">
        <w:rPr>
          <w:rtl/>
        </w:rPr>
        <w:t xml:space="preserve"> </w:t>
      </w:r>
    </w:p>
    <w:p w:rsidR="003B0A0D" w:rsidRPr="008E6C99" w:rsidRDefault="003B0A0D" w:rsidP="003B0A0D">
      <w:pPr>
        <w:pStyle w:val="11"/>
        <w:rPr>
          <w:rtl/>
        </w:rPr>
      </w:pPr>
      <w:bookmarkStart w:id="48" w:name="_Toc43400589"/>
      <w:bookmarkStart w:id="49" w:name="_Toc44931898"/>
      <w:bookmarkStart w:id="50" w:name="_Toc44931985"/>
      <w:r w:rsidRPr="00BC1E1C">
        <w:rPr>
          <w:rFonts w:hint="eastAsia"/>
          <w:rtl/>
        </w:rPr>
        <w:t>תנאי</w:t>
      </w:r>
      <w:r w:rsidRPr="00BC1E1C">
        <w:rPr>
          <w:rtl/>
        </w:rPr>
        <w:t xml:space="preserve"> סף </w:t>
      </w:r>
      <w:r w:rsidRPr="008E6C99">
        <w:rPr>
          <w:rtl/>
        </w:rPr>
        <w:t>להשתתפות במכרז</w:t>
      </w:r>
      <w:bookmarkEnd w:id="48"/>
      <w:bookmarkEnd w:id="49"/>
      <w:bookmarkEnd w:id="50"/>
    </w:p>
    <w:p w:rsidR="003B0A0D" w:rsidRDefault="003B0A0D" w:rsidP="003B0A0D">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p>
    <w:p w:rsidR="003B0A0D" w:rsidRPr="00B63569" w:rsidRDefault="003B0A0D" w:rsidP="003B0A0D">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rsidR="003B0A0D" w:rsidRPr="002A3E64" w:rsidRDefault="003B0A0D" w:rsidP="003B0A0D">
      <w:pPr>
        <w:pStyle w:val="11"/>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rsidR="003B0A0D" w:rsidRPr="00A43543" w:rsidRDefault="003B0A0D" w:rsidP="003B0A0D">
      <w:pPr>
        <w:pStyle w:val="1112"/>
      </w:pPr>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rsidR="003B0A0D" w:rsidRPr="00394AD2" w:rsidRDefault="003B0A0D" w:rsidP="003B0A0D">
      <w:pPr>
        <w:pStyle w:val="111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rsidR="003B0A0D" w:rsidRDefault="003B0A0D" w:rsidP="003B0A0D">
      <w:pPr>
        <w:pStyle w:val="1112"/>
      </w:pPr>
      <w:bookmarkStart w:id="54" w:name="_Toc32477196"/>
      <w:bookmarkStart w:id="55" w:name="_Toc43400591"/>
      <w:bookmarkStart w:id="56" w:name="_Toc44931900"/>
      <w:bookmarkStart w:id="57" w:name="_Toc44931987"/>
      <w:bookmarkEnd w:id="5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5"/>
      <w:bookmarkEnd w:id="56"/>
      <w:bookmarkEnd w:id="57"/>
    </w:p>
    <w:p w:rsidR="003B0A0D" w:rsidRDefault="003B0A0D" w:rsidP="003B0A0D">
      <w:pPr>
        <w:pStyle w:val="111"/>
      </w:pPr>
      <w:r w:rsidRPr="003B67D5">
        <w:rPr>
          <w:rtl/>
        </w:rPr>
        <w:t>המציע</w:t>
      </w:r>
      <w:r w:rsidRPr="003B67D5">
        <w:rPr>
          <w:rFonts w:hint="cs"/>
          <w:rtl/>
        </w:rPr>
        <w:t xml:space="preserve"> עומד בתנאים המפורטים להלן</w:t>
      </w:r>
      <w:r w:rsidRPr="003B67D5">
        <w:rPr>
          <w:rtl/>
        </w:rPr>
        <w:t>:</w:t>
      </w:r>
      <w:bookmarkStart w:id="58" w:name="show_IfNisayonMetziaShanim"/>
    </w:p>
    <w:p w:rsidR="003B0A0D" w:rsidRPr="0080325D" w:rsidRDefault="003B0A0D" w:rsidP="003B0A0D">
      <w:pPr>
        <w:pStyle w:val="11112"/>
        <w:rPr>
          <w:rtl/>
        </w:rPr>
      </w:pPr>
      <w:r>
        <w:rPr>
          <w:rFonts w:hint="cs"/>
          <w:rtl/>
        </w:rPr>
        <w:t>השכלה אקדמית</w:t>
      </w:r>
    </w:p>
    <w:p w:rsidR="003B0A0D" w:rsidRDefault="003B0A0D" w:rsidP="003B0A0D">
      <w:pPr>
        <w:pStyle w:val="11111"/>
      </w:pPr>
      <w:r>
        <w:rPr>
          <w:rFonts w:hint="cs"/>
          <w:rtl/>
        </w:rPr>
        <w:t>תואר ראשון אקדמי בהנדסת מכונות ממוסד מוכר.</w:t>
      </w:r>
    </w:p>
    <w:p w:rsidR="003B0A0D" w:rsidRPr="004C5D62" w:rsidRDefault="003B0A0D" w:rsidP="003B0A0D">
      <w:pPr>
        <w:pStyle w:val="11112"/>
      </w:pPr>
      <w:r w:rsidRPr="004C5D62">
        <w:rPr>
          <w:rFonts w:hint="eastAsia"/>
          <w:rtl/>
        </w:rPr>
        <w:t>נסיון</w:t>
      </w:r>
      <w:r w:rsidRPr="004C5D62">
        <w:rPr>
          <w:rtl/>
        </w:rPr>
        <w:t xml:space="preserve"> – שנות נסיון</w:t>
      </w:r>
      <w:r w:rsidRPr="004C5D62">
        <w:rPr>
          <w:rFonts w:hint="cs"/>
          <w:rtl/>
        </w:rPr>
        <w:t xml:space="preserve"> </w:t>
      </w:r>
      <w:r w:rsidRPr="004C5D62">
        <w:rPr>
          <w:rtl/>
        </w:rPr>
        <w:t>–</w:t>
      </w:r>
      <w:r w:rsidRPr="004C5D62">
        <w:rPr>
          <w:rFonts w:hint="cs"/>
          <w:rtl/>
        </w:rPr>
        <w:t xml:space="preserve"> </w:t>
      </w:r>
    </w:p>
    <w:p w:rsidR="003B0A0D" w:rsidRDefault="003B0A0D" w:rsidP="003B0A0D">
      <w:pPr>
        <w:pStyle w:val="11111"/>
      </w:pPr>
      <w:r w:rsidRPr="00C229DC">
        <w:rPr>
          <w:rtl/>
        </w:rPr>
        <w:t xml:space="preserve">למציע ניסיון מוכח של </w:t>
      </w:r>
      <w:bookmarkStart w:id="59" w:name="MisparShanimNisayonMatzia_1"/>
      <w:r w:rsidRPr="00C229DC">
        <w:t>5</w:t>
      </w:r>
      <w:bookmarkEnd w:id="59"/>
      <w:r w:rsidRPr="00C229DC">
        <w:rPr>
          <w:rtl/>
        </w:rPr>
        <w:t xml:space="preserve"> שנים בין השנים </w:t>
      </w:r>
      <w:bookmarkStart w:id="60" w:name="startNisayonMatzia"/>
      <w:r w:rsidRPr="00C229DC">
        <w:t>2015</w:t>
      </w:r>
      <w:bookmarkEnd w:id="60"/>
      <w:r w:rsidRPr="00C229DC">
        <w:rPr>
          <w:rtl/>
        </w:rPr>
        <w:t>-</w:t>
      </w:r>
      <w:bookmarkStart w:id="61" w:name="endNisayonMatzia"/>
      <w:r w:rsidRPr="00C229DC">
        <w:t>2021</w:t>
      </w:r>
      <w:bookmarkStart w:id="62" w:name="SugNisayonMatzia_1"/>
      <w:bookmarkEnd w:id="61"/>
      <w:r w:rsidRPr="00C229DC">
        <w:rPr>
          <w:rtl/>
        </w:rPr>
        <w:t xml:space="preserve">. עם רקע בעבודה עם גופים בטחוניים. </w:t>
      </w:r>
      <w:r>
        <w:rPr>
          <w:rFonts w:hint="cs"/>
          <w:rtl/>
        </w:rPr>
        <w:t xml:space="preserve">במסגרת הניסיון, נדרש </w:t>
      </w:r>
      <w:r w:rsidRPr="00C229DC">
        <w:rPr>
          <w:rtl/>
        </w:rPr>
        <w:t>ניסיון בבדיקה ופיקוח על תהליכי ייצור של מכונות תעשייה מורכבות ומכונות ציוד רפואי ואנליזה. ניסיון מקצועי בעבודה עם מכונות מתקדמות וייצור אמל"ח.</w:t>
      </w:r>
      <w:bookmarkEnd w:id="62"/>
      <w:r w:rsidRPr="00C229DC">
        <w:rPr>
          <w:rtl/>
        </w:rPr>
        <w:t xml:space="preserve">. </w:t>
      </w:r>
    </w:p>
    <w:p w:rsidR="003B0A0D" w:rsidRPr="00AA2A89" w:rsidRDefault="003B0A0D" w:rsidP="003B0A0D">
      <w:pPr>
        <w:pStyle w:val="4-2"/>
        <w:numPr>
          <w:ilvl w:val="4"/>
          <w:numId w:val="51"/>
        </w:numPr>
        <w:ind w:left="2468" w:hanging="1028"/>
        <w:outlineLvl w:val="9"/>
        <w:rPr>
          <w:rFonts w:ascii="David" w:hAnsi="David"/>
          <w:rtl/>
        </w:rPr>
      </w:pPr>
      <w:r w:rsidRPr="00AA2A89">
        <w:rPr>
          <w:rFonts w:ascii="David" w:hAnsi="David" w:hint="cs"/>
          <w:rtl/>
        </w:rPr>
        <w:t xml:space="preserve">תנאי זה יכול להתקיים באחד מהבאים: </w:t>
      </w:r>
    </w:p>
    <w:p w:rsidR="003B0A0D" w:rsidRPr="00AA2A89" w:rsidRDefault="003B0A0D" w:rsidP="003B0A0D">
      <w:pPr>
        <w:pStyle w:val="4-2"/>
        <w:numPr>
          <w:ilvl w:val="5"/>
          <w:numId w:val="51"/>
        </w:numPr>
        <w:ind w:left="2751" w:hanging="992"/>
        <w:outlineLvl w:val="9"/>
        <w:rPr>
          <w:rFonts w:ascii="David" w:hAnsi="David"/>
          <w:rtl/>
        </w:rPr>
      </w:pPr>
      <w:r w:rsidRPr="00AA2A89">
        <w:rPr>
          <w:rFonts w:ascii="David" w:hAnsi="David" w:hint="cs"/>
          <w:rtl/>
        </w:rPr>
        <w:t>במציע עצמו;</w:t>
      </w:r>
      <w:r w:rsidRPr="00AA2A89">
        <w:rPr>
          <w:rFonts w:ascii="David" w:hAnsi="David"/>
          <w:rtl/>
        </w:rPr>
        <w:t xml:space="preserve"> </w:t>
      </w:r>
    </w:p>
    <w:p w:rsidR="003B0A0D" w:rsidRPr="00AA2A89" w:rsidRDefault="003B0A0D" w:rsidP="003B0A0D">
      <w:pPr>
        <w:pStyle w:val="4-2"/>
        <w:numPr>
          <w:ilvl w:val="5"/>
          <w:numId w:val="51"/>
        </w:numPr>
        <w:ind w:left="2751" w:hanging="992"/>
        <w:outlineLvl w:val="9"/>
        <w:rPr>
          <w:rFonts w:ascii="David" w:hAnsi="David"/>
          <w:rtl/>
        </w:rPr>
      </w:pPr>
      <w:r w:rsidRPr="00AA2A89">
        <w:rPr>
          <w:rFonts w:ascii="David" w:hAnsi="David"/>
          <w:rtl/>
        </w:rPr>
        <w:t>בקבלן משנה שלו</w:t>
      </w:r>
      <w:r w:rsidRPr="00AA2A89">
        <w:rPr>
          <w:rFonts w:ascii="David" w:hAnsi="David" w:hint="cs"/>
          <w:rtl/>
        </w:rPr>
        <w:t>;</w:t>
      </w:r>
      <w:r w:rsidRPr="00AA2A89">
        <w:rPr>
          <w:rFonts w:ascii="David" w:hAnsi="David"/>
          <w:rtl/>
        </w:rPr>
        <w:t xml:space="preserve"> </w:t>
      </w:r>
    </w:p>
    <w:bookmarkEnd w:id="58"/>
    <w:p w:rsidR="003B0A0D" w:rsidRPr="00AA2A89" w:rsidRDefault="003B0A0D" w:rsidP="003B0A0D">
      <w:pPr>
        <w:pStyle w:val="4-2"/>
        <w:outlineLvl w:val="9"/>
      </w:pPr>
    </w:p>
    <w:p w:rsidR="003B0A0D" w:rsidRPr="00BA3488" w:rsidRDefault="003B0A0D" w:rsidP="003B0A0D">
      <w:pPr>
        <w:pStyle w:val="11112"/>
        <w:sectPr w:rsidR="003B0A0D" w:rsidRPr="00BA3488" w:rsidSect="00654526">
          <w:pgSz w:w="11906" w:h="16838" w:code="9"/>
          <w:pgMar w:top="1616" w:right="1826" w:bottom="1440" w:left="1800" w:header="709" w:footer="709" w:gutter="0"/>
          <w:cols w:space="708"/>
          <w:titlePg/>
          <w:bidi/>
          <w:rtlGutter/>
          <w:docGrid w:linePitch="360"/>
        </w:sect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Pr="00BD48C6">
        <w:rPr>
          <w:rFonts w:hint="eastAsia"/>
          <w:rtl/>
        </w:rPr>
        <w:t>וב</w:t>
      </w:r>
      <w:r w:rsidRPr="00BD48C6">
        <w:rPr>
          <w:rtl/>
        </w:rPr>
        <w:t xml:space="preserve">עברו של המציע התרחש </w:t>
      </w:r>
      <w:r w:rsidRPr="00BD48C6">
        <w:rPr>
          <w:rtl/>
        </w:rPr>
        <w:lastRenderedPageBreak/>
        <w:t xml:space="preserve">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 xml:space="preserve">. </w:t>
      </w:r>
    </w:p>
    <w:p w:rsidR="003B0A0D" w:rsidRPr="00B63569" w:rsidRDefault="003B0A0D" w:rsidP="003B0A0D">
      <w:pPr>
        <w:pStyle w:val="1fe"/>
        <w:rPr>
          <w:rtl/>
        </w:rPr>
      </w:pPr>
      <w:bookmarkStart w:id="63" w:name="_Toc256000053"/>
      <w:r>
        <w:rPr>
          <w:rFonts w:hint="cs"/>
          <w:rtl/>
        </w:rPr>
        <w:lastRenderedPageBreak/>
        <w:t>ניקוד ההצעות</w:t>
      </w:r>
      <w:bookmarkEnd w:id="63"/>
    </w:p>
    <w:p w:rsidR="003B0A0D" w:rsidRPr="002A3E64" w:rsidRDefault="003B0A0D" w:rsidP="003B0A0D">
      <w:pPr>
        <w:pStyle w:val="11"/>
        <w:rPr>
          <w:rtl/>
        </w:rPr>
      </w:pPr>
      <w:bookmarkStart w:id="64" w:name="_Toc43400593"/>
      <w:bookmarkStart w:id="65" w:name="_Toc44931902"/>
      <w:bookmarkStart w:id="66" w:name="_Toc44931989"/>
      <w:bookmarkStart w:id="67"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64"/>
      <w:bookmarkEnd w:id="65"/>
      <w:bookmarkEnd w:id="66"/>
    </w:p>
    <w:p w:rsidR="003B0A0D" w:rsidRDefault="003B0A0D" w:rsidP="003B0A0D">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3B0A0D" w:rsidRPr="002D1D37" w:rsidRDefault="003B0A0D" w:rsidP="003B0A0D">
      <w:pPr>
        <w:pStyle w:val="1111"/>
      </w:pPr>
      <w:bookmarkStart w:id="68" w:name="show_MishkalIchut"/>
      <w:r w:rsidRPr="002D1D37">
        <w:rPr>
          <w:rtl/>
        </w:rPr>
        <w:t>איכות –</w:t>
      </w:r>
      <w:bookmarkStart w:id="69" w:name="mishkalIchut_2"/>
      <w:r>
        <w:rPr>
          <w:rFonts w:hint="cs"/>
          <w:rtl/>
        </w:rPr>
        <w:t>60</w:t>
      </w:r>
      <w:bookmarkEnd w:id="69"/>
      <w:r w:rsidRPr="002D1D37">
        <w:rPr>
          <w:rtl/>
        </w:rPr>
        <w:t>%</w:t>
      </w:r>
      <w:r w:rsidRPr="002D1D37">
        <w:rPr>
          <w:rFonts w:hint="cs"/>
          <w:rtl/>
        </w:rPr>
        <w:t>;</w:t>
      </w:r>
      <w:r w:rsidRPr="002D1D37">
        <w:rPr>
          <w:rtl/>
        </w:rPr>
        <w:t xml:space="preserve"> </w:t>
      </w:r>
    </w:p>
    <w:p w:rsidR="003B0A0D" w:rsidRDefault="003B0A0D" w:rsidP="003B0A0D">
      <w:pPr>
        <w:pStyle w:val="1111"/>
      </w:pPr>
      <w:bookmarkStart w:id="70" w:name="show_MishkalMechir"/>
      <w:bookmarkEnd w:id="68"/>
      <w:r w:rsidRPr="002D1D37">
        <w:rPr>
          <w:rFonts w:hint="cs"/>
          <w:rtl/>
        </w:rPr>
        <w:t>מחיר</w:t>
      </w:r>
      <w:r w:rsidRPr="002D1D37">
        <w:rPr>
          <w:rtl/>
        </w:rPr>
        <w:t xml:space="preserve"> –</w:t>
      </w:r>
      <w:bookmarkStart w:id="71" w:name="MishkalMechir"/>
      <w:r>
        <w:rPr>
          <w:rFonts w:hint="cs"/>
          <w:rtl/>
        </w:rPr>
        <w:t>40</w:t>
      </w:r>
      <w:bookmarkEnd w:id="71"/>
      <w:r w:rsidRPr="002D1D37">
        <w:rPr>
          <w:rtl/>
        </w:rPr>
        <w:t>%</w:t>
      </w:r>
      <w:r w:rsidRPr="002D1D37">
        <w:rPr>
          <w:rFonts w:hint="cs"/>
          <w:rtl/>
        </w:rPr>
        <w:t>;</w:t>
      </w:r>
    </w:p>
    <w:bookmarkEnd w:id="70"/>
    <w:p w:rsidR="003B0A0D" w:rsidRPr="00C10C50" w:rsidRDefault="003B0A0D" w:rsidP="003B0A0D">
      <w:pPr>
        <w:pStyle w:val="4-2"/>
        <w:ind w:firstLine="0"/>
        <w:outlineLvl w:val="9"/>
      </w:pPr>
    </w:p>
    <w:p w:rsidR="003B0A0D" w:rsidRPr="002A3E64" w:rsidRDefault="003B0A0D" w:rsidP="003B0A0D">
      <w:pPr>
        <w:pStyle w:val="11"/>
        <w:rPr>
          <w:rtl/>
        </w:rPr>
      </w:pPr>
      <w:bookmarkStart w:id="72" w:name="_Toc43400594"/>
      <w:bookmarkStart w:id="73" w:name="_Toc44931903"/>
      <w:bookmarkStart w:id="74" w:name="_Toc44931990"/>
      <w:bookmarkStart w:id="75" w:name="show_isMarkivIchut_1"/>
      <w:r w:rsidRPr="002A3E64">
        <w:rPr>
          <w:rFonts w:hint="eastAsia"/>
          <w:rtl/>
        </w:rPr>
        <w:t>ציון</w:t>
      </w:r>
      <w:r w:rsidRPr="002A3E64">
        <w:rPr>
          <w:rtl/>
        </w:rPr>
        <w:t xml:space="preserve"> בגין איכות</w:t>
      </w:r>
      <w:bookmarkEnd w:id="67"/>
      <w:r w:rsidRPr="002A3E64">
        <w:rPr>
          <w:rtl/>
        </w:rPr>
        <w:t xml:space="preserve"> ההצעות</w:t>
      </w:r>
      <w:bookmarkEnd w:id="72"/>
      <w:bookmarkEnd w:id="73"/>
      <w:bookmarkEnd w:id="74"/>
    </w:p>
    <w:p w:rsidR="003B0A0D" w:rsidRDefault="003B0A0D" w:rsidP="003B0A0D">
      <w:pPr>
        <w:pStyle w:val="1112"/>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3B0A0D" w:rsidTr="0080325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3B0A0D" w:rsidRPr="00ED3AFA" w:rsidRDefault="003B0A0D" w:rsidP="0080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3B0A0D" w:rsidRPr="00ED3AFA" w:rsidRDefault="003B0A0D" w:rsidP="0080325D">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3B0A0D" w:rsidRPr="00ED3AFA" w:rsidRDefault="003B0A0D" w:rsidP="0080325D">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B0A0D" w:rsidRPr="00ED3AFA" w:rsidRDefault="003B0A0D" w:rsidP="0080325D">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3B0A0D" w:rsidTr="0080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center"/>
              <w:rPr>
                <w:rFonts w:ascii="David" w:hAnsi="David" w:cs="David"/>
                <w:color w:val="000000"/>
              </w:rPr>
            </w:pPr>
            <w:bookmarkStart w:id="76" w:name="show_TavhinimAcher1"/>
            <w:bookmarkStart w:id="77"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3B0A0D" w:rsidRPr="00ED3AFA" w:rsidRDefault="003B0A0D" w:rsidP="0080325D">
            <w:pPr>
              <w:bidi w:val="0"/>
              <w:jc w:val="center"/>
              <w:rPr>
                <w:rFonts w:ascii="David" w:hAnsi="David" w:cs="David"/>
                <w:color w:val="000000"/>
              </w:rPr>
            </w:pPr>
            <w:bookmarkStart w:id="78" w:name="MishkalTavhinimAcher1"/>
            <w:r w:rsidRPr="00ED3AFA">
              <w:rPr>
                <w:rFonts w:ascii="David" w:hAnsi="David" w:cs="David"/>
                <w:color w:val="000000"/>
              </w:rPr>
              <w:t>20</w:t>
            </w:r>
            <w:bookmarkEnd w:id="7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jc w:val="center"/>
              <w:rPr>
                <w:rFonts w:ascii="David" w:hAnsi="David" w:cs="David"/>
                <w:rtl/>
              </w:rPr>
            </w:pPr>
            <w:bookmarkStart w:id="79" w:name="TiurTnaiTavhinimAcher1"/>
            <w:r w:rsidRPr="00ED3AFA">
              <w:rPr>
                <w:rFonts w:ascii="David" w:hAnsi="David" w:cs="David"/>
                <w:rtl/>
              </w:rPr>
              <w:t>ראיון</w:t>
            </w:r>
            <w:bookmarkEnd w:id="79"/>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right"/>
              <w:rPr>
                <w:rFonts w:ascii="David" w:hAnsi="David" w:cs="David"/>
                <w:color w:val="000000"/>
                <w:rtl/>
              </w:rPr>
            </w:pPr>
            <w:bookmarkStart w:id="80" w:name="MafteachLechisuvTavhinimAcher1"/>
            <w:r w:rsidRPr="00ED3AFA">
              <w:rPr>
                <w:rFonts w:ascii="David" w:hAnsi="David" w:cs="David"/>
                <w:color w:val="000000"/>
                <w:rtl/>
              </w:rPr>
              <w:t xml:space="preserve">במסגרת </w:t>
            </w:r>
            <w:proofErr w:type="spellStart"/>
            <w:r w:rsidRPr="00ED3AFA">
              <w:rPr>
                <w:rFonts w:ascii="David" w:hAnsi="David" w:cs="David"/>
                <w:color w:val="000000"/>
                <w:rtl/>
              </w:rPr>
              <w:t>הראיון</w:t>
            </w:r>
            <w:proofErr w:type="spellEnd"/>
            <w:r w:rsidRPr="00ED3AFA">
              <w:rPr>
                <w:rFonts w:ascii="David" w:hAnsi="David" w:cs="David"/>
                <w:color w:val="000000"/>
                <w:rtl/>
              </w:rPr>
              <w:t xml:space="preserve"> תבחן ההתאמה של המציע לדרישות המכרז ומיכולותיו וידיעותיו המקצועיות. כמו כן ישמש </w:t>
            </w:r>
            <w:proofErr w:type="spellStart"/>
            <w:r w:rsidRPr="00ED3AFA">
              <w:rPr>
                <w:rFonts w:ascii="David" w:hAnsi="David" w:cs="David"/>
                <w:color w:val="000000"/>
                <w:rtl/>
              </w:rPr>
              <w:t>הראיון</w:t>
            </w:r>
            <w:proofErr w:type="spellEnd"/>
            <w:r w:rsidRPr="00ED3AFA">
              <w:rPr>
                <w:rFonts w:ascii="David" w:hAnsi="David" w:cs="David"/>
                <w:color w:val="000000"/>
                <w:rtl/>
              </w:rPr>
              <w:t xml:space="preserve"> להתרשמות כללית </w:t>
            </w:r>
            <w:proofErr w:type="spellStart"/>
            <w:r w:rsidRPr="00ED3AFA">
              <w:rPr>
                <w:rFonts w:ascii="David" w:hAnsi="David" w:cs="David"/>
                <w:color w:val="000000"/>
                <w:rtl/>
              </w:rPr>
              <w:t>מהמציע</w:t>
            </w:r>
            <w:bookmarkEnd w:id="80"/>
            <w:proofErr w:type="spellEnd"/>
          </w:p>
        </w:tc>
      </w:tr>
      <w:tr w:rsidR="003B0A0D" w:rsidTr="0080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center"/>
              <w:rPr>
                <w:rFonts w:ascii="David" w:hAnsi="David" w:cs="David"/>
                <w:color w:val="000000"/>
              </w:rPr>
            </w:pPr>
            <w:bookmarkStart w:id="81" w:name="show_TavhinimAcher2"/>
            <w:bookmarkEnd w:id="76"/>
            <w:bookmarkEnd w:id="77"/>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3B0A0D" w:rsidRPr="00ED3AFA" w:rsidRDefault="003B0A0D" w:rsidP="0080325D">
            <w:pPr>
              <w:bidi w:val="0"/>
              <w:jc w:val="center"/>
              <w:rPr>
                <w:rFonts w:ascii="David" w:hAnsi="David" w:cs="David"/>
                <w:color w:val="000000"/>
              </w:rPr>
            </w:pPr>
            <w:bookmarkStart w:id="82" w:name="MishkalTavhinimAcher2"/>
            <w:r w:rsidRPr="00ED3AFA">
              <w:rPr>
                <w:rFonts w:ascii="David" w:hAnsi="David" w:cs="David"/>
                <w:color w:val="000000"/>
              </w:rPr>
              <w:t>30</w:t>
            </w:r>
            <w:bookmarkEnd w:id="82"/>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jc w:val="center"/>
              <w:rPr>
                <w:rFonts w:ascii="David" w:hAnsi="David" w:cs="David"/>
                <w:rtl/>
              </w:rPr>
            </w:pPr>
            <w:bookmarkStart w:id="83" w:name="TiurTnaiTavhinimAcher2"/>
            <w:r w:rsidRPr="00ED3AFA">
              <w:rPr>
                <w:rFonts w:ascii="David" w:hAnsi="David" w:cs="David"/>
                <w:rtl/>
              </w:rPr>
              <w:t xml:space="preserve">ניסיון של היועץ המוצע בתחום המכרז </w:t>
            </w:r>
            <w:bookmarkEnd w:id="8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right"/>
              <w:rPr>
                <w:rFonts w:ascii="David" w:hAnsi="David" w:cs="David"/>
                <w:color w:val="000000"/>
                <w:rtl/>
              </w:rPr>
            </w:pPr>
            <w:bookmarkStart w:id="84" w:name="MafteachLechisuvTavhinimAcher2"/>
            <w:r w:rsidRPr="00ED3AFA">
              <w:rPr>
                <w:rFonts w:ascii="David" w:hAnsi="David" w:cs="David"/>
                <w:color w:val="000000"/>
                <w:rtl/>
              </w:rPr>
              <w:t xml:space="preserve">על כל שנת ניסיון מעבר לשנות הניסיון הנדרשות יקבל היועץ </w:t>
            </w:r>
            <w:r>
              <w:rPr>
                <w:rFonts w:ascii="David" w:hAnsi="David" w:cs="David" w:hint="cs"/>
                <w:color w:val="000000"/>
                <w:rtl/>
              </w:rPr>
              <w:t>6</w:t>
            </w:r>
            <w:r w:rsidRPr="00ED3AFA">
              <w:rPr>
                <w:rFonts w:ascii="David" w:hAnsi="David" w:cs="David"/>
                <w:color w:val="000000"/>
                <w:rtl/>
              </w:rPr>
              <w:t xml:space="preserve"> נקודות, עד למקסימום של 5 שנות ניסיון נוספות. </w:t>
            </w:r>
            <w:bookmarkEnd w:id="84"/>
          </w:p>
        </w:tc>
      </w:tr>
      <w:tr w:rsidR="003B0A0D" w:rsidTr="0080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center"/>
              <w:rPr>
                <w:rFonts w:ascii="David" w:hAnsi="David" w:cs="David"/>
                <w:color w:val="000000"/>
              </w:rPr>
            </w:pPr>
            <w:bookmarkStart w:id="85" w:name="show_TavhinimAcher3"/>
            <w:bookmarkEnd w:id="81"/>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3B0A0D" w:rsidRPr="00ED3AFA" w:rsidRDefault="003B0A0D" w:rsidP="0080325D">
            <w:pPr>
              <w:bidi w:val="0"/>
              <w:jc w:val="center"/>
              <w:rPr>
                <w:rFonts w:ascii="David" w:hAnsi="David" w:cs="David"/>
                <w:color w:val="000000"/>
              </w:rPr>
            </w:pPr>
            <w:bookmarkStart w:id="86" w:name="MishkalTavhinimAcher3"/>
            <w:r w:rsidRPr="00ED3AFA">
              <w:rPr>
                <w:rFonts w:ascii="David" w:hAnsi="David" w:cs="David"/>
                <w:color w:val="000000"/>
              </w:rPr>
              <w:t>30</w:t>
            </w:r>
            <w:bookmarkEnd w:id="86"/>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jc w:val="center"/>
              <w:rPr>
                <w:rFonts w:ascii="David" w:hAnsi="David" w:cs="David"/>
                <w:rtl/>
              </w:rPr>
            </w:pPr>
            <w:bookmarkStart w:id="87" w:name="TiurTnaiTavhinimAcher3"/>
            <w:r>
              <w:rPr>
                <w:rFonts w:ascii="David" w:hAnsi="David" w:cs="David" w:hint="cs"/>
                <w:rtl/>
              </w:rPr>
              <w:t>תארים מתקדמים והכשרות נוספות</w:t>
            </w:r>
            <w:bookmarkEnd w:id="8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right"/>
              <w:rPr>
                <w:rFonts w:ascii="David" w:hAnsi="David" w:cs="David"/>
                <w:color w:val="000000"/>
                <w:rtl/>
              </w:rPr>
            </w:pPr>
            <w:bookmarkStart w:id="88" w:name="MafteachLechisuvTavhinimAcher3"/>
            <w:r w:rsidRPr="00ED3AFA">
              <w:rPr>
                <w:rFonts w:ascii="David" w:hAnsi="David" w:cs="David"/>
                <w:color w:val="000000"/>
                <w:rtl/>
              </w:rPr>
              <w:t>עבור השלמת לימודים לתואר שני</w:t>
            </w:r>
            <w:r>
              <w:rPr>
                <w:rFonts w:ascii="David" w:hAnsi="David" w:cs="David" w:hint="cs"/>
                <w:color w:val="000000"/>
                <w:rtl/>
              </w:rPr>
              <w:t xml:space="preserve"> או הכשרות מקצועיות נוספות</w:t>
            </w:r>
            <w:r w:rsidRPr="00ED3AFA">
              <w:rPr>
                <w:rFonts w:ascii="David" w:hAnsi="David" w:cs="David"/>
                <w:color w:val="000000"/>
                <w:rtl/>
              </w:rPr>
              <w:t xml:space="preserve">. </w:t>
            </w:r>
            <w:r>
              <w:rPr>
                <w:rFonts w:ascii="David" w:hAnsi="David" w:cs="David" w:hint="cs"/>
                <w:color w:val="000000"/>
                <w:rtl/>
              </w:rPr>
              <w:t xml:space="preserve"> יושם דגש על הכשרות בתחומים הבאים:</w:t>
            </w:r>
            <w:r w:rsidRPr="00ED3AFA">
              <w:rPr>
                <w:rFonts w:ascii="David" w:hAnsi="David" w:cs="David"/>
                <w:color w:val="000000"/>
                <w:rtl/>
              </w:rPr>
              <w:t xml:space="preserve"> ייצור אמל"ח, מכונות תעשייתיות, ייצור חומרים, מכונות אנליזה </w:t>
            </w:r>
            <w:bookmarkEnd w:id="88"/>
          </w:p>
        </w:tc>
      </w:tr>
      <w:bookmarkEnd w:id="85"/>
      <w:tr w:rsidR="003B0A0D" w:rsidTr="0080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3B0A0D" w:rsidRPr="00ED3AFA" w:rsidRDefault="003B0A0D" w:rsidP="0080325D">
            <w:pPr>
              <w:bidi w:val="0"/>
              <w:jc w:val="center"/>
              <w:rPr>
                <w:rFonts w:ascii="David" w:hAnsi="David" w:cs="David"/>
                <w:color w:val="000000"/>
              </w:rPr>
            </w:pPr>
            <w:bookmarkStart w:id="89" w:name="MishkalTavhinimAcher4"/>
            <w:r w:rsidRPr="00ED3AFA">
              <w:rPr>
                <w:rFonts w:ascii="David" w:hAnsi="David" w:cs="David"/>
                <w:color w:val="000000"/>
              </w:rPr>
              <w:t>20</w:t>
            </w:r>
            <w:bookmarkEnd w:id="89"/>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jc w:val="center"/>
              <w:rPr>
                <w:rFonts w:ascii="David" w:hAnsi="David" w:cs="David"/>
              </w:rPr>
            </w:pPr>
            <w:bookmarkStart w:id="90" w:name="TiurTnaiTavhinimAcher4"/>
            <w:r w:rsidRPr="00ED3AFA">
              <w:rPr>
                <w:rFonts w:ascii="David" w:hAnsi="David" w:cs="David"/>
                <w:rtl/>
              </w:rPr>
              <w:t xml:space="preserve">המלצות על עבודתו של היועץ המוצע </w:t>
            </w:r>
            <w:bookmarkEnd w:id="9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3B0A0D" w:rsidRPr="00ED3AFA" w:rsidRDefault="003B0A0D" w:rsidP="0080325D">
            <w:pPr>
              <w:bidi w:val="0"/>
              <w:jc w:val="right"/>
              <w:rPr>
                <w:rFonts w:ascii="David" w:hAnsi="David" w:cs="David"/>
                <w:color w:val="000000"/>
                <w:rtl/>
              </w:rPr>
            </w:pPr>
            <w:bookmarkStart w:id="91" w:name="MafteachLechisuvTavhinimAcher4"/>
            <w:r w:rsidRPr="00ED3AFA">
              <w:rPr>
                <w:rFonts w:ascii="David" w:hAnsi="David" w:cs="David"/>
                <w:color w:val="000000"/>
                <w:rtl/>
              </w:rPr>
              <w:t xml:space="preserve">יש לצרף עד 5 המלצות מאת גופים ציבוריים או פרטיים שעבורם ביצע היועץ שירותים התחום מתן השירותים. בגין כל המלצה יקבל המציע </w:t>
            </w:r>
            <w:r>
              <w:rPr>
                <w:rFonts w:ascii="David" w:hAnsi="David" w:cs="David" w:hint="cs"/>
                <w:color w:val="000000"/>
                <w:rtl/>
              </w:rPr>
              <w:t>4</w:t>
            </w:r>
            <w:r w:rsidRPr="00ED3AFA">
              <w:rPr>
                <w:rFonts w:ascii="David" w:hAnsi="David" w:cs="David"/>
                <w:color w:val="000000"/>
                <w:rtl/>
              </w:rPr>
              <w:t xml:space="preserve"> נקודות</w:t>
            </w:r>
            <w:bookmarkEnd w:id="91"/>
          </w:p>
        </w:tc>
      </w:tr>
      <w:bookmarkEnd w:id="75"/>
    </w:tbl>
    <w:p w:rsidR="003B0A0D" w:rsidRDefault="003B0A0D" w:rsidP="003B0A0D">
      <w:pPr>
        <w:pStyle w:val="3-3"/>
        <w:outlineLvl w:val="9"/>
        <w:rPr>
          <w:rFonts w:ascii="David" w:hAnsi="David"/>
          <w:rtl/>
        </w:rPr>
      </w:pPr>
    </w:p>
    <w:p w:rsidR="003B0A0D" w:rsidRPr="00A706B5" w:rsidRDefault="003B0A0D" w:rsidP="003B0A0D">
      <w:pPr>
        <w:pStyle w:val="3-3"/>
        <w:outlineLvl w:val="9"/>
        <w:rPr>
          <w:rFonts w:ascii="David" w:hAnsi="David"/>
          <w:rtl/>
        </w:rPr>
      </w:pPr>
    </w:p>
    <w:p w:rsidR="003B0A0D" w:rsidRPr="002A3E64" w:rsidRDefault="003B0A0D" w:rsidP="003B0A0D">
      <w:pPr>
        <w:pStyle w:val="11"/>
      </w:pPr>
      <w:bookmarkStart w:id="92" w:name="_Toc43400595"/>
      <w:bookmarkStart w:id="93" w:name="_Toc44931904"/>
      <w:bookmarkStart w:id="94" w:name="_Toc44931991"/>
      <w:bookmarkStart w:id="95" w:name="hidden_AmotMidaA"/>
      <w:r w:rsidRPr="002A3E64">
        <w:rPr>
          <w:rFonts w:hint="eastAsia"/>
          <w:rtl/>
        </w:rPr>
        <w:t>ציון</w:t>
      </w:r>
      <w:r w:rsidRPr="002A3E64">
        <w:rPr>
          <w:rtl/>
        </w:rPr>
        <w:t xml:space="preserve"> </w:t>
      </w:r>
      <w:bookmarkStart w:id="96" w:name="show_isMarkivIchut_2"/>
      <w:bookmarkStart w:id="97" w:name="show_AmotMidaC_1"/>
      <w:r w:rsidRPr="002A3E64">
        <w:rPr>
          <w:rFonts w:hint="eastAsia"/>
          <w:rtl/>
        </w:rPr>
        <w:t>בגין</w:t>
      </w:r>
      <w:r w:rsidRPr="002A3E64">
        <w:rPr>
          <w:rtl/>
        </w:rPr>
        <w:t xml:space="preserve"> </w:t>
      </w:r>
      <w:r w:rsidRPr="002A3E64">
        <w:rPr>
          <w:rFonts w:hint="eastAsia"/>
          <w:rtl/>
        </w:rPr>
        <w:t>הצעת</w:t>
      </w:r>
      <w:r w:rsidRPr="002A3E64">
        <w:rPr>
          <w:rtl/>
        </w:rPr>
        <w:t xml:space="preserve"> </w:t>
      </w:r>
      <w:r w:rsidRPr="002A3E64">
        <w:rPr>
          <w:rFonts w:hint="eastAsia"/>
          <w:rtl/>
        </w:rPr>
        <w:t>המחיר</w:t>
      </w:r>
      <w:bookmarkEnd w:id="96"/>
      <w:r w:rsidRPr="002A3E64">
        <w:rPr>
          <w:rtl/>
        </w:rPr>
        <w:t xml:space="preserve"> </w:t>
      </w:r>
      <w:bookmarkEnd w:id="92"/>
      <w:bookmarkEnd w:id="93"/>
      <w:bookmarkEnd w:id="94"/>
      <w:bookmarkEnd w:id="97"/>
    </w:p>
    <w:p w:rsidR="003B0A0D" w:rsidRDefault="003B0A0D" w:rsidP="003B0A0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8" w:name="nispach1_1"/>
      <w:r w:rsidRPr="00027CDD">
        <w:rPr>
          <w:rFonts w:hint="cs"/>
          <w:rtl/>
        </w:rPr>
        <w:t>1</w:t>
      </w:r>
      <w:bookmarkEnd w:id="98"/>
      <w:r w:rsidRPr="0075331D">
        <w:rPr>
          <w:rFonts w:hint="cs"/>
          <w:rtl/>
        </w:rPr>
        <w:t xml:space="preserve"> בפרק ב' של המכרז)</w:t>
      </w:r>
      <w:r>
        <w:rPr>
          <w:rFonts w:hint="cs"/>
          <w:rtl/>
        </w:rPr>
        <w:t xml:space="preserve">. </w:t>
      </w:r>
    </w:p>
    <w:p w:rsidR="003B0A0D" w:rsidRDefault="003B0A0D" w:rsidP="003B0A0D">
      <w:pPr>
        <w:pStyle w:val="1112"/>
      </w:pPr>
      <w:r w:rsidRPr="0075331D">
        <w:rPr>
          <w:rFonts w:hint="cs"/>
          <w:rtl/>
        </w:rPr>
        <w:lastRenderedPageBreak/>
        <w:t>עבור כל יחידת תמחור שהוגדרה ב</w:t>
      </w:r>
      <w:r>
        <w:rPr>
          <w:rFonts w:hint="cs"/>
          <w:rtl/>
        </w:rPr>
        <w:t>טופס הצעת המחיר</w:t>
      </w:r>
      <w:r w:rsidRPr="0075331D">
        <w:rPr>
          <w:rFonts w:hint="cs"/>
          <w:rtl/>
        </w:rPr>
        <w:t xml:space="preserve"> ינתן ציון באופן הבא:</w:t>
      </w:r>
    </w:p>
    <w:p w:rsidR="003B0A0D" w:rsidRPr="0075331D" w:rsidRDefault="003B0A0D" w:rsidP="003B0A0D">
      <w:pPr>
        <w:pStyle w:val="1fc"/>
      </w:pPr>
      <w:bookmarkStart w:id="99" w:name="show_IsHatzatMehir"/>
    </w:p>
    <w:p w:rsidR="003B0A0D" w:rsidRDefault="003B0A0D" w:rsidP="003B0A0D">
      <w:pPr>
        <w:pStyle w:val="1fc"/>
        <w:rPr>
          <w:rtl/>
        </w:rPr>
      </w:pPr>
      <w:r w:rsidRPr="00CF0EB5">
        <w:rPr>
          <w:noProof/>
          <w:rtl/>
        </w:rPr>
        <mc:AlternateContent>
          <mc:Choice Requires="wps">
            <w:drawing>
              <wp:inline distT="0" distB="0" distL="0" distR="0" wp14:anchorId="76C00592" wp14:editId="3FA2B1A4">
                <wp:extent cx="4966335" cy="581025"/>
                <wp:effectExtent l="0" t="0" r="24765" b="28575"/>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rsidR="003B0A0D" w:rsidRPr="00047991" w:rsidRDefault="003B0A0D" w:rsidP="003B0A0D">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rsidR="003B0A0D" w:rsidRDefault="003B0A0D" w:rsidP="003B0A0D">
                            <w:pPr>
                              <w:jc w:val="center"/>
                              <w:rPr>
                                <w:rFonts w:ascii="David" w:hAnsi="David" w:cs="David"/>
                                <w:rtl/>
                              </w:rPr>
                            </w:pPr>
                          </w:p>
                          <w:p w:rsidR="003B0A0D" w:rsidRPr="00047991" w:rsidRDefault="003B0A0D" w:rsidP="003B0A0D">
                            <w:pPr>
                              <w:jc w:val="center"/>
                              <w:rPr>
                                <w:rFonts w:ascii="David" w:hAnsi="David" w:cs="David"/>
                              </w:rPr>
                            </w:pPr>
                          </w:p>
                          <w:p w:rsidR="003B0A0D" w:rsidRPr="00CF0EB5" w:rsidRDefault="003B0A0D" w:rsidP="003B0A0D">
                            <w:pPr>
                              <w:rPr>
                                <w:rtl/>
                                <w:cs/>
                              </w:rPr>
                            </w:pPr>
                          </w:p>
                        </w:txbxContent>
                      </wps:txbx>
                      <wps:bodyPr rot="0" vert="horz" wrap="square" lIns="91440" tIns="45720" rIns="91440" bIns="45720" anchor="t" anchorCtr="0"/>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C00592" id="_x0000_t202" coordsize="21600,21600" o:spt="202" path="m,l,21600r21600,l21600,xe">
                <v:stroke joinstyle="miter"/>
                <v:path gradientshapeok="t" o:connecttype="rect"/>
              </v:shapetype>
              <v:shape id="תיבת טקסט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">
                <v:textbox>
                  <w:txbxContent>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rsidR="003B0A0D" w:rsidRPr="00047991" w:rsidRDefault="003B0A0D" w:rsidP="003B0A0D">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rsidR="003B0A0D" w:rsidRDefault="003B0A0D" w:rsidP="003B0A0D">
                      <w:pPr>
                        <w:jc w:val="center"/>
                        <w:rPr>
                          <w:rFonts w:ascii="David" w:hAnsi="David" w:cs="David"/>
                          <w:rtl/>
                        </w:rPr>
                      </w:pPr>
                    </w:p>
                    <w:p w:rsidR="003B0A0D" w:rsidRPr="00047991" w:rsidRDefault="003B0A0D" w:rsidP="003B0A0D">
                      <w:pPr>
                        <w:jc w:val="center"/>
                        <w:rPr>
                          <w:rFonts w:ascii="David" w:hAnsi="David" w:cs="David"/>
                        </w:rPr>
                      </w:pPr>
                    </w:p>
                    <w:p w:rsidR="003B0A0D" w:rsidRPr="00CF0EB5" w:rsidRDefault="003B0A0D" w:rsidP="003B0A0D">
                      <w:pPr>
                        <w:rPr>
                          <w:rtl/>
                          <w:cs/>
                        </w:rPr>
                      </w:pPr>
                    </w:p>
                  </w:txbxContent>
                </v:textbox>
                <w10:wrap anchorx="page"/>
                <w10:anchorlock/>
              </v:shape>
            </w:pict>
          </mc:Fallback>
        </mc:AlternateContent>
      </w:r>
    </w:p>
    <w:p w:rsidR="003B0A0D" w:rsidRDefault="003B0A0D" w:rsidP="003B0A0D">
      <w:pPr>
        <w:pStyle w:val="1fc"/>
      </w:pPr>
      <w:bookmarkStart w:id="100" w:name="show_IsHanahaMimehir"/>
      <w:bookmarkEnd w:id="99"/>
    </w:p>
    <w:p w:rsidR="003B0A0D" w:rsidRPr="0075331D" w:rsidRDefault="003B0A0D" w:rsidP="003B0A0D">
      <w:pPr>
        <w:pStyle w:val="1fc"/>
      </w:pPr>
      <w:r w:rsidRPr="00CF0EB5">
        <w:rPr>
          <w:noProof/>
          <w:rtl/>
        </w:rPr>
        <mc:AlternateContent>
          <mc:Choice Requires="wps">
            <w:drawing>
              <wp:inline distT="0" distB="0" distL="0" distR="0" wp14:anchorId="5F85C74E" wp14:editId="2A3BD64D">
                <wp:extent cx="4966335" cy="581025"/>
                <wp:effectExtent l="0" t="0" r="24765" b="28575"/>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ההנחה בהצעה</w:t>
                            </w:r>
                            <w:r>
                              <w:rPr>
                                <w:rFonts w:ascii="David" w:hAnsi="David" w:cs="David" w:hint="cs"/>
                                <w:rtl/>
                              </w:rPr>
                              <w:t xml:space="preserve"> עבור אותה יחידה</w:t>
                            </w:r>
                          </w:p>
                          <w:p w:rsidR="003B0A0D" w:rsidRPr="00047991" w:rsidRDefault="003B0A0D" w:rsidP="003B0A0D">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שיעור ההנחה הגבוה ביותר</w:t>
                            </w:r>
                            <w:r>
                              <w:rPr>
                                <w:rFonts w:ascii="David" w:hAnsi="David" w:cs="David" w:hint="cs"/>
                                <w:rtl/>
                              </w:rPr>
                              <w:t xml:space="preserve"> עבור אותה יחידה</w:t>
                            </w:r>
                          </w:p>
                          <w:p w:rsidR="003B0A0D" w:rsidRDefault="003B0A0D" w:rsidP="003B0A0D">
                            <w:pPr>
                              <w:jc w:val="center"/>
                              <w:rPr>
                                <w:rFonts w:ascii="David" w:hAnsi="David" w:cs="David"/>
                                <w:rtl/>
                              </w:rPr>
                            </w:pPr>
                          </w:p>
                          <w:p w:rsidR="003B0A0D" w:rsidRPr="00047991" w:rsidRDefault="003B0A0D" w:rsidP="003B0A0D">
                            <w:pPr>
                              <w:jc w:val="center"/>
                              <w:rPr>
                                <w:rFonts w:ascii="David" w:hAnsi="David" w:cs="David"/>
                              </w:rPr>
                            </w:pPr>
                          </w:p>
                          <w:p w:rsidR="003B0A0D" w:rsidRPr="00CF0EB5" w:rsidRDefault="003B0A0D" w:rsidP="003B0A0D">
                            <w:pPr>
                              <w:rPr>
                                <w:rtl/>
                                <w:cs/>
                              </w:rPr>
                            </w:pPr>
                          </w:p>
                        </w:txbxContent>
                      </wps:txbx>
                      <wps:bodyPr rot="0" vert="horz" wrap="square" lIns="91440" tIns="45720" rIns="91440" bIns="45720" anchor="t" anchorCtr="0"/>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85C74E" id="_x0000_s1027"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">
                <v:textbox>
                  <w:txbxContent>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ההנחה בהצעה</w:t>
                      </w:r>
                      <w:r>
                        <w:rPr>
                          <w:rFonts w:ascii="David" w:hAnsi="David" w:cs="David" w:hint="cs"/>
                          <w:rtl/>
                        </w:rPr>
                        <w:t xml:space="preserve"> עבור אותה יחידה</w:t>
                      </w:r>
                    </w:p>
                    <w:p w:rsidR="003B0A0D" w:rsidRPr="00047991" w:rsidRDefault="003B0A0D" w:rsidP="003B0A0D">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rsidR="003B0A0D" w:rsidRDefault="003B0A0D" w:rsidP="003B0A0D">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שיעור ההנחה הגבוה ביותר</w:t>
                      </w:r>
                      <w:r>
                        <w:rPr>
                          <w:rFonts w:ascii="David" w:hAnsi="David" w:cs="David" w:hint="cs"/>
                          <w:rtl/>
                        </w:rPr>
                        <w:t xml:space="preserve"> עבור אותה יחידה</w:t>
                      </w:r>
                    </w:p>
                    <w:p w:rsidR="003B0A0D" w:rsidRDefault="003B0A0D" w:rsidP="003B0A0D">
                      <w:pPr>
                        <w:jc w:val="center"/>
                        <w:rPr>
                          <w:rFonts w:ascii="David" w:hAnsi="David" w:cs="David"/>
                          <w:rtl/>
                        </w:rPr>
                      </w:pPr>
                    </w:p>
                    <w:p w:rsidR="003B0A0D" w:rsidRPr="00047991" w:rsidRDefault="003B0A0D" w:rsidP="003B0A0D">
                      <w:pPr>
                        <w:jc w:val="center"/>
                        <w:rPr>
                          <w:rFonts w:ascii="David" w:hAnsi="David" w:cs="David"/>
                        </w:rPr>
                      </w:pPr>
                    </w:p>
                    <w:p w:rsidR="003B0A0D" w:rsidRPr="00CF0EB5" w:rsidRDefault="003B0A0D" w:rsidP="003B0A0D">
                      <w:pPr>
                        <w:rPr>
                          <w:rtl/>
                          <w:cs/>
                        </w:rPr>
                      </w:pPr>
                    </w:p>
                  </w:txbxContent>
                </v:textbox>
                <w10:wrap anchorx="page"/>
                <w10:anchorlock/>
              </v:shape>
            </w:pict>
          </mc:Fallback>
        </mc:AlternateContent>
      </w:r>
    </w:p>
    <w:bookmarkEnd w:id="100"/>
    <w:p w:rsidR="003B0A0D" w:rsidRDefault="003B0A0D" w:rsidP="003B0A0D">
      <w:pPr>
        <w:pStyle w:val="1112"/>
      </w:pPr>
      <w:r>
        <w:rPr>
          <w:rFonts w:hint="cs"/>
          <w:rtl/>
        </w:rPr>
        <w:t xml:space="preserve">את הציון עבור כל יחידת תמחור יכפיל המזמין במשקל היחסי של אותה יחידת תמחור במכרז, כפי שהיא הוגדרה. </w:t>
      </w:r>
    </w:p>
    <w:p w:rsidR="003B0A0D" w:rsidRPr="00925A01" w:rsidRDefault="003B0A0D" w:rsidP="003B0A0D">
      <w:pPr>
        <w:pStyle w:val="1112"/>
      </w:pPr>
      <w:r>
        <w:rPr>
          <w:rFonts w:hint="cs"/>
          <w:rtl/>
        </w:rPr>
        <w:t>לבסוף, לאחר מתן ניקוד עבור כל יחידת תמחור, יסכום המזמין את הניקוד של המציע עבור כל יחידות התמחור, וכך יתקבל הציון הסופי של המציע בגין הצעת המחיר.</w:t>
      </w:r>
      <w:bookmarkEnd w:id="95"/>
      <w:r>
        <w:rPr>
          <w:rtl/>
        </w:rPr>
        <w:br w:type="page"/>
      </w:r>
    </w:p>
    <w:p w:rsidR="003B0A0D" w:rsidRPr="00C52704" w:rsidRDefault="003B0A0D" w:rsidP="003B0A0D">
      <w:pPr>
        <w:pStyle w:val="1fe"/>
      </w:pPr>
      <w:bookmarkStart w:id="101" w:name="_Toc256000054"/>
      <w:bookmarkStart w:id="102" w:name="_Toc32477901"/>
      <w:bookmarkStart w:id="103" w:name="_Toc43400596"/>
      <w:bookmarkStart w:id="104" w:name="_Toc44931905"/>
      <w:bookmarkStart w:id="105" w:name="_Toc44931992"/>
      <w:bookmarkStart w:id="106" w:name="_Toc53331331"/>
      <w:r w:rsidRPr="00C52704">
        <w:rPr>
          <w:rFonts w:hint="eastAsia"/>
          <w:rtl/>
        </w:rPr>
        <w:lastRenderedPageBreak/>
        <w:t>בחירת</w:t>
      </w:r>
      <w:r w:rsidRPr="00C52704">
        <w:rPr>
          <w:rtl/>
        </w:rPr>
        <w:t xml:space="preserve"> </w:t>
      </w:r>
      <w:r w:rsidRPr="00C52704">
        <w:rPr>
          <w:rFonts w:hint="eastAsia"/>
          <w:rtl/>
        </w:rPr>
        <w:t>זוכה</w:t>
      </w:r>
      <w:bookmarkEnd w:id="101"/>
      <w:bookmarkEnd w:id="102"/>
      <w:bookmarkEnd w:id="103"/>
      <w:bookmarkEnd w:id="104"/>
      <w:bookmarkEnd w:id="105"/>
      <w:bookmarkEnd w:id="106"/>
    </w:p>
    <w:p w:rsidR="003B0A0D" w:rsidRPr="002A3E64" w:rsidRDefault="003B0A0D" w:rsidP="003B0A0D">
      <w:pPr>
        <w:pStyle w:val="11"/>
      </w:pPr>
      <w:bookmarkStart w:id="107" w:name="_Toc43400597"/>
      <w:bookmarkStart w:id="108" w:name="_Toc44931906"/>
      <w:bookmarkStart w:id="109" w:name="_Toc44931993"/>
      <w:r w:rsidRPr="002A3E64">
        <w:rPr>
          <w:rFonts w:hint="eastAsia"/>
          <w:rtl/>
        </w:rPr>
        <w:t>דירוג</w:t>
      </w:r>
      <w:r w:rsidRPr="002A3E64">
        <w:rPr>
          <w:rtl/>
        </w:rPr>
        <w:t xml:space="preserve"> ההצעות</w:t>
      </w:r>
      <w:bookmarkEnd w:id="107"/>
      <w:bookmarkEnd w:id="108"/>
      <w:bookmarkEnd w:id="109"/>
      <w:r w:rsidRPr="002A3E64">
        <w:rPr>
          <w:rtl/>
        </w:rPr>
        <w:t xml:space="preserve"> </w:t>
      </w:r>
    </w:p>
    <w:p w:rsidR="003B0A0D" w:rsidRDefault="003B0A0D" w:rsidP="003B0A0D">
      <w:pPr>
        <w:pStyle w:val="1112"/>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rsidR="003B0A0D" w:rsidRDefault="003B0A0D" w:rsidP="003B0A0D">
      <w:pPr>
        <w:pStyle w:val="1112"/>
      </w:pPr>
      <w:bookmarkStart w:id="110" w:name="hidden_AmotMidaA_1"/>
      <w:bookmarkEnd w:id="110"/>
      <w:r w:rsidRPr="00C46AF5">
        <w:rPr>
          <w:rtl/>
        </w:rPr>
        <w:t>אם ל</w:t>
      </w:r>
      <w:r>
        <w:rPr>
          <w:rFonts w:hint="cs"/>
          <w:rtl/>
        </w:rPr>
        <w:t xml:space="preserve">אחר שקלול ההצעות כמפורט לעיל, </w:t>
      </w:r>
      <w:r w:rsidRPr="00C46AF5">
        <w:rPr>
          <w:rtl/>
        </w:rPr>
        <w:t>מספר הצעות י</w:t>
      </w:r>
      <w:r>
        <w:rPr>
          <w:rFonts w:hint="cs"/>
          <w:rtl/>
        </w:rPr>
        <w:t>קבלו</w:t>
      </w:r>
      <w:r w:rsidRPr="00C46AF5">
        <w:rPr>
          <w:rtl/>
        </w:rPr>
        <w:t xml:space="preserve"> </w:t>
      </w:r>
      <w:r>
        <w:rPr>
          <w:rFonts w:hint="cs"/>
          <w:rtl/>
        </w:rPr>
        <w:t>ציון משוקלל</w:t>
      </w:r>
      <w:r w:rsidRPr="00C46AF5">
        <w:rPr>
          <w:rtl/>
        </w:rPr>
        <w:t xml:space="preserve"> זהה, יפעל </w:t>
      </w:r>
      <w:r>
        <w:rPr>
          <w:rtl/>
        </w:rPr>
        <w:t>המזמין</w:t>
      </w:r>
      <w:r w:rsidRPr="00C46AF5">
        <w:rPr>
          <w:rtl/>
        </w:rPr>
        <w:t xml:space="preserve"> לפי סדר הפעולות הבא עד לבחירת זוכה:</w:t>
      </w:r>
    </w:p>
    <w:p w:rsidR="003B0A0D" w:rsidRPr="00254EE6" w:rsidRDefault="003B0A0D" w:rsidP="003B0A0D">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3B0A0D" w:rsidRDefault="003B0A0D" w:rsidP="003B0A0D">
      <w:pPr>
        <w:pStyle w:val="1111"/>
      </w:pPr>
      <w:r w:rsidRPr="00C56042">
        <w:rPr>
          <w:rtl/>
        </w:rPr>
        <w:t xml:space="preserve"> </w:t>
      </w:r>
      <w:bookmarkStart w:id="111" w:name="show_isMarkivIchut_3"/>
      <w:bookmarkStart w:id="112" w:name="show_isMarkivIchut_5"/>
      <w:r>
        <w:rPr>
          <w:rFonts w:hint="cs"/>
          <w:rtl/>
        </w:rPr>
        <w:t>אם עדיין אין הכרעה ההצעה בעלת ציון האיכות הגבוה ביותר תדורג ראשונה.</w:t>
      </w:r>
      <w:bookmarkEnd w:id="111"/>
      <w:bookmarkEnd w:id="112"/>
      <w:r>
        <w:rPr>
          <w:rFonts w:hint="cs"/>
          <w:rtl/>
        </w:rPr>
        <w:t xml:space="preserve"> </w:t>
      </w:r>
      <w:r w:rsidRPr="00C56042">
        <w:rPr>
          <w:rtl/>
        </w:rPr>
        <w:t xml:space="preserve"> </w:t>
      </w:r>
    </w:p>
    <w:p w:rsidR="003B0A0D" w:rsidRDefault="003B0A0D" w:rsidP="003B0A0D">
      <w:pPr>
        <w:pStyle w:val="1111"/>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3B0A0D" w:rsidRPr="00C46AF5" w:rsidRDefault="003B0A0D" w:rsidP="003B0A0D">
      <w:pPr>
        <w:pStyle w:val="3-3"/>
        <w:ind w:firstLine="0"/>
        <w:outlineLvl w:val="9"/>
        <w:rPr>
          <w:rFonts w:ascii="David" w:hAnsi="David"/>
          <w:rtl/>
        </w:rPr>
      </w:pPr>
      <w:bookmarkStart w:id="113" w:name="_Toc407797382"/>
    </w:p>
    <w:p w:rsidR="003B0A0D" w:rsidRPr="00C229DC" w:rsidRDefault="003B0A0D" w:rsidP="003B0A0D">
      <w:pPr>
        <w:pStyle w:val="11"/>
      </w:pPr>
      <w:bookmarkStart w:id="114" w:name="_Toc43400598"/>
      <w:bookmarkStart w:id="115" w:name="_Toc44931907"/>
      <w:bookmarkStart w:id="116" w:name="_Toc44931994"/>
      <w:r w:rsidRPr="00C229DC">
        <w:rPr>
          <w:rtl/>
        </w:rPr>
        <w:t xml:space="preserve">בחירת </w:t>
      </w:r>
      <w:bookmarkEnd w:id="113"/>
      <w:r w:rsidRPr="00C229DC">
        <w:rPr>
          <w:rFonts w:hint="eastAsia"/>
          <w:rtl/>
        </w:rPr>
        <w:t>זוכה</w:t>
      </w:r>
      <w:bookmarkEnd w:id="114"/>
      <w:bookmarkEnd w:id="115"/>
      <w:bookmarkEnd w:id="116"/>
      <w:r w:rsidRPr="00C229DC">
        <w:rPr>
          <w:rtl/>
        </w:rPr>
        <w:t xml:space="preserve"> </w:t>
      </w:r>
    </w:p>
    <w:p w:rsidR="003B0A0D" w:rsidRPr="00C229DC" w:rsidRDefault="003B0A0D" w:rsidP="003B0A0D">
      <w:pPr>
        <w:pStyle w:val="1112"/>
      </w:pPr>
      <w:bookmarkStart w:id="117"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C229DC">
        <w:rPr>
          <w:rFonts w:hint="cs"/>
          <w:rtl/>
        </w:rPr>
        <w:t>זוכה</w:t>
      </w:r>
      <w:r w:rsidRPr="00C229DC">
        <w:rPr>
          <w:rtl/>
        </w:rPr>
        <w:t>")</w:t>
      </w:r>
      <w:r w:rsidRPr="00C229DC">
        <w:rPr>
          <w:rFonts w:hint="cs"/>
          <w:rtl/>
        </w:rPr>
        <w:t>, וכן תודיע למציעים האחרים על ההכרזה כאמור</w:t>
      </w:r>
      <w:r w:rsidRPr="00C229DC">
        <w:rPr>
          <w:rtl/>
        </w:rPr>
        <w:t xml:space="preserve">. </w:t>
      </w:r>
      <w:bookmarkEnd w:id="117"/>
    </w:p>
    <w:p w:rsidR="003B0A0D" w:rsidRPr="002A3E64" w:rsidRDefault="003B0A0D" w:rsidP="003B0A0D">
      <w:pPr>
        <w:pStyle w:val="11"/>
      </w:pPr>
      <w:bookmarkStart w:id="118" w:name="_Toc43400600"/>
      <w:bookmarkStart w:id="119" w:name="_Toc44931909"/>
      <w:bookmarkStart w:id="120"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118"/>
      <w:bookmarkEnd w:id="119"/>
      <w:bookmarkEnd w:id="120"/>
      <w:r w:rsidRPr="002A3E64">
        <w:rPr>
          <w:rtl/>
        </w:rPr>
        <w:t xml:space="preserve"> </w:t>
      </w:r>
    </w:p>
    <w:p w:rsidR="003B0A0D" w:rsidRPr="002D1D37" w:rsidRDefault="003B0A0D" w:rsidP="003B0A0D">
      <w:pPr>
        <w:pStyle w:val="1112"/>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3B0A0D" w:rsidRPr="00ED382C" w:rsidRDefault="003B0A0D" w:rsidP="003B0A0D">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lastRenderedPageBreak/>
        <w:t>בלחיצה על הקישור "הפקת נסח חברה",</w:t>
      </w:r>
      <w:r>
        <w:rPr>
          <w:rFonts w:hint="cs"/>
          <w:rtl/>
        </w:rPr>
        <w:t xml:space="preserve"> ניתן להיעזר</w:t>
      </w:r>
      <w:r w:rsidRPr="00FF5805">
        <w:rPr>
          <w:rtl/>
        </w:rPr>
        <w:t xml:space="preserve"> </w:t>
      </w:r>
      <w:r>
        <w:rPr>
          <w:rFonts w:hint="cs"/>
          <w:rtl/>
        </w:rPr>
        <w:t>בקישור-</w:t>
      </w:r>
      <w:hyperlink w:history="1">
        <w:r w:rsidRPr="00ED382C">
          <w:rPr>
            <w:rStyle w:val="Hyperlink"/>
            <w:rFonts w:ascii="David" w:hAnsi="David" w:cs="David"/>
            <w:rtl/>
          </w:rPr>
          <w:t>עבור חברה</w:t>
        </w:r>
      </w:hyperlink>
      <w:r>
        <w:rPr>
          <w:rFonts w:hint="cs"/>
          <w:rtl/>
        </w:rPr>
        <w:t xml:space="preserve">, </w:t>
      </w:r>
      <w:hyperlink w:history="1">
        <w:r w:rsidRPr="008F04C2">
          <w:rPr>
            <w:rStyle w:val="Hyperlink"/>
            <w:rFonts w:ascii="David" w:hAnsi="David" w:cs="David"/>
            <w:rtl/>
          </w:rPr>
          <w:t>עבור שותפות</w:t>
        </w:r>
      </w:hyperlink>
      <w:r>
        <w:rPr>
          <w:rFonts w:hint="cs"/>
          <w:rtl/>
        </w:rPr>
        <w:t xml:space="preserve">). </w:t>
      </w:r>
    </w:p>
    <w:p w:rsidR="003B0A0D" w:rsidRDefault="003B0A0D" w:rsidP="003B0A0D">
      <w:pPr>
        <w:pStyle w:val="1111"/>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3B0A0D" w:rsidRPr="002B62A3" w:rsidRDefault="003B0A0D" w:rsidP="003B0A0D">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r w:rsidRPr="002B62A3">
        <w:rPr>
          <w:rtl/>
        </w:rPr>
        <w:t xml:space="preserve"> </w:t>
      </w:r>
      <w:bookmarkStart w:id="121"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bookmarkEnd w:id="121"/>
      <w:r>
        <w:rPr>
          <w:rFonts w:hint="cs"/>
          <w:rtl/>
        </w:rPr>
        <w:t xml:space="preserve">נספח סודיות והיעדר ניגוד עניינים וכדו') </w:t>
      </w:r>
      <w:r w:rsidRPr="002B62A3">
        <w:rPr>
          <w:rtl/>
        </w:rPr>
        <w:t>כשהוא חתום על ידי מורשה החתימה של המציע וחותמת התאגיד.</w:t>
      </w:r>
    </w:p>
    <w:p w:rsidR="003B0A0D" w:rsidRPr="00C31AFE" w:rsidRDefault="003B0A0D" w:rsidP="003B0A0D">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Pr>
          <w:rFonts w:hint="cs"/>
          <w:rtl/>
        </w:rPr>
        <w:t>לה</w:t>
      </w:r>
      <w:r w:rsidRPr="00C31AFE">
        <w:rPr>
          <w:rtl/>
        </w:rPr>
        <w:t>מציא אישור כספק העושה שימוש בפורטל הספקים.</w:t>
      </w:r>
    </w:p>
    <w:p w:rsidR="003B0A0D" w:rsidRPr="00C31AFE" w:rsidRDefault="003B0A0D" w:rsidP="003B0A0D">
      <w:pPr>
        <w:pStyle w:val="1111"/>
      </w:pPr>
      <w:r w:rsidRPr="00AC2E6E">
        <w:rPr>
          <w:rFonts w:hint="eastAsia"/>
          <w:rtl/>
        </w:rPr>
        <w:t>במידה</w:t>
      </w:r>
      <w:r w:rsidRPr="00AC2E6E">
        <w:rPr>
          <w:rtl/>
        </w:rPr>
        <w:t xml:space="preserve"> </w:t>
      </w:r>
      <w:r w:rsidRPr="00AC2E6E">
        <w:rPr>
          <w:rFonts w:hint="eastAsia"/>
          <w:rtl/>
        </w:rPr>
        <w:t>והזוכה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rsidR="003B0A0D" w:rsidRPr="002A3E64" w:rsidRDefault="003B0A0D" w:rsidP="003B0A0D">
      <w:pPr>
        <w:pStyle w:val="11"/>
      </w:pPr>
      <w:bookmarkStart w:id="122" w:name="_Toc43400601"/>
      <w:bookmarkStart w:id="123" w:name="_Toc44931910"/>
      <w:bookmarkStart w:id="124" w:name="_Toc44931997"/>
      <w:bookmarkStart w:id="12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2"/>
      <w:bookmarkEnd w:id="123"/>
      <w:bookmarkEnd w:id="124"/>
    </w:p>
    <w:p w:rsidR="003B0A0D" w:rsidRPr="002D1D37" w:rsidRDefault="003B0A0D" w:rsidP="003B0A0D">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26" w:name="_Toc407797419"/>
      <w:r w:rsidRPr="002D1D37">
        <w:rPr>
          <w:rtl/>
        </w:rPr>
        <w:t xml:space="preserve">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("מועד החתימה על חוזה ההתקשרות")</w:t>
      </w:r>
      <w:r w:rsidRPr="002D1D37">
        <w:rPr>
          <w:rFonts w:hint="cs"/>
          <w:rtl/>
        </w:rPr>
        <w:t>.</w:t>
      </w:r>
      <w:r w:rsidRPr="002D1D37">
        <w:rPr>
          <w:rtl/>
        </w:rPr>
        <w:t xml:space="preserve"> </w:t>
      </w:r>
      <w:bookmarkEnd w:id="126"/>
    </w:p>
    <w:p w:rsidR="003B0A0D" w:rsidRPr="003874D1" w:rsidRDefault="003B0A0D" w:rsidP="003B0A0D">
      <w:pPr>
        <w:pStyle w:val="1112"/>
        <w:rPr>
          <w:rtl/>
        </w:rPr>
        <w:sectPr w:rsidR="003B0A0D"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3B0A0D" w:rsidRDefault="003B0A0D" w:rsidP="003B0A0D">
      <w:pPr>
        <w:pStyle w:val="1fe"/>
      </w:pPr>
      <w:bookmarkStart w:id="127" w:name="_Toc256000055"/>
      <w:bookmarkStart w:id="128" w:name="_Toc32477902"/>
      <w:bookmarkStart w:id="129" w:name="_Toc43400602"/>
      <w:bookmarkStart w:id="130" w:name="_Toc44931911"/>
      <w:bookmarkStart w:id="131" w:name="_Toc44931998"/>
      <w:bookmarkStart w:id="132" w:name="_Toc53331332"/>
      <w:r>
        <w:rPr>
          <w:rFonts w:hint="cs"/>
          <w:rtl/>
        </w:rPr>
        <w:lastRenderedPageBreak/>
        <w:t>מופעים ומועדים במכרז</w:t>
      </w:r>
      <w:bookmarkEnd w:id="127"/>
      <w:bookmarkEnd w:id="128"/>
      <w:bookmarkEnd w:id="129"/>
      <w:bookmarkEnd w:id="130"/>
      <w:bookmarkEnd w:id="131"/>
      <w:bookmarkEnd w:id="132"/>
    </w:p>
    <w:p w:rsidR="003B0A0D" w:rsidRPr="002A3E64" w:rsidRDefault="003B0A0D" w:rsidP="003B0A0D">
      <w:pPr>
        <w:pStyle w:val="11"/>
      </w:pPr>
      <w:bookmarkStart w:id="133" w:name="_Toc43400603"/>
      <w:bookmarkStart w:id="134" w:name="_Toc44931912"/>
      <w:bookmarkStart w:id="135" w:name="_Toc44931999"/>
      <w:bookmarkStart w:id="136" w:name="_Toc516503358"/>
      <w:bookmarkEnd w:id="125"/>
      <w:r w:rsidRPr="002A3E64">
        <w:rPr>
          <w:rFonts w:hint="eastAsia"/>
          <w:rtl/>
        </w:rPr>
        <w:t>מועדי</w:t>
      </w:r>
      <w:r w:rsidRPr="002A3E64">
        <w:rPr>
          <w:rtl/>
        </w:rPr>
        <w:t xml:space="preserve"> </w:t>
      </w:r>
      <w:r w:rsidRPr="002A3E64">
        <w:rPr>
          <w:rFonts w:hint="eastAsia"/>
          <w:rtl/>
        </w:rPr>
        <w:t>המכרז</w:t>
      </w:r>
      <w:bookmarkEnd w:id="133"/>
      <w:bookmarkEnd w:id="134"/>
      <w:bookmarkEnd w:id="135"/>
    </w:p>
    <w:p w:rsidR="003B0A0D" w:rsidRDefault="003B0A0D" w:rsidP="003B0A0D">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B0A0D" w:rsidTr="0080325D">
        <w:trPr>
          <w:tblHeader/>
          <w:jc w:val="right"/>
        </w:trPr>
        <w:tc>
          <w:tcPr>
            <w:tcW w:w="4251" w:type="dxa"/>
            <w:shd w:val="clear" w:color="auto" w:fill="E6E6E6"/>
            <w:vAlign w:val="center"/>
          </w:tcPr>
          <w:p w:rsidR="003B0A0D" w:rsidRPr="00B63569" w:rsidRDefault="003B0A0D" w:rsidP="0080325D">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3B0A0D" w:rsidRPr="00B63569" w:rsidRDefault="003B0A0D" w:rsidP="0080325D">
            <w:pPr>
              <w:pStyle w:val="af7"/>
              <w:spacing w:line="360" w:lineRule="auto"/>
              <w:ind w:right="52"/>
              <w:rPr>
                <w:rFonts w:ascii="David" w:hAnsi="David" w:cs="David"/>
                <w:rtl/>
              </w:rPr>
            </w:pPr>
            <w:r w:rsidRPr="00B63569">
              <w:rPr>
                <w:rFonts w:ascii="David" w:hAnsi="David" w:cs="David"/>
                <w:rtl/>
              </w:rPr>
              <w:t>תאריך</w:t>
            </w:r>
          </w:p>
        </w:tc>
      </w:tr>
      <w:tr w:rsidR="003B0A0D" w:rsidTr="0080325D">
        <w:trPr>
          <w:jc w:val="right"/>
        </w:trPr>
        <w:tc>
          <w:tcPr>
            <w:tcW w:w="4251" w:type="dxa"/>
            <w:vAlign w:val="center"/>
          </w:tcPr>
          <w:p w:rsidR="003B0A0D" w:rsidRPr="00B63569" w:rsidRDefault="003B0A0D" w:rsidP="0080325D">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3B0A0D" w:rsidRPr="003B0A0D" w:rsidRDefault="003B0A0D" w:rsidP="0080325D">
            <w:pPr>
              <w:pStyle w:val="af7"/>
              <w:spacing w:line="360" w:lineRule="auto"/>
              <w:ind w:right="52"/>
              <w:jc w:val="center"/>
              <w:rPr>
                <w:rFonts w:ascii="David" w:hAnsi="David" w:cs="David"/>
                <w:b/>
                <w:bCs/>
                <w:rtl/>
              </w:rPr>
            </w:pPr>
            <w:r w:rsidRPr="003B0A0D">
              <w:rPr>
                <w:rFonts w:ascii="David" w:hAnsi="David" w:cs="David" w:hint="cs"/>
                <w:b/>
                <w:bCs/>
                <w:rtl/>
              </w:rPr>
              <w:t xml:space="preserve">ב 07/12/2021 </w:t>
            </w:r>
            <w:r w:rsidRPr="003B0A0D">
              <w:rPr>
                <w:rFonts w:ascii="David" w:hAnsi="David" w:cs="David"/>
                <w:b/>
                <w:bCs/>
                <w:rtl/>
              </w:rPr>
              <w:t xml:space="preserve"> בשעה</w:t>
            </w:r>
            <w:r w:rsidRPr="003B0A0D">
              <w:rPr>
                <w:rFonts w:ascii="David" w:hAnsi="David" w:cs="David" w:hint="cs"/>
                <w:b/>
                <w:bCs/>
                <w:rtl/>
              </w:rPr>
              <w:t xml:space="preserve"> </w:t>
            </w:r>
            <w:r w:rsidRPr="003B0A0D">
              <w:rPr>
                <w:rFonts w:ascii="David" w:hAnsi="David" w:cs="David" w:hint="cs"/>
                <w:b/>
                <w:bCs/>
                <w:sz w:val="28"/>
                <w:szCs w:val="28"/>
                <w:u w:val="single"/>
                <w:rtl/>
              </w:rPr>
              <w:t>12:00</w:t>
            </w:r>
          </w:p>
        </w:tc>
      </w:tr>
      <w:tr w:rsidR="003B0A0D" w:rsidTr="0080325D">
        <w:trPr>
          <w:jc w:val="right"/>
        </w:trPr>
        <w:tc>
          <w:tcPr>
            <w:tcW w:w="4251" w:type="dxa"/>
            <w:vAlign w:val="center"/>
          </w:tcPr>
          <w:p w:rsidR="003B0A0D" w:rsidRPr="00B63569" w:rsidRDefault="003B0A0D" w:rsidP="0080325D">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3B0A0D" w:rsidRPr="001F1620" w:rsidRDefault="003B0A0D" w:rsidP="0080325D">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rtl/>
                </w:rPr>
                <w:alias w:val="תאריך פרסום"/>
                <w:id w:val="-1586449887"/>
                <w:placeholder>
                  <w:docPart w:val="9330AD6F781444A1BADE3987C10F87D7"/>
                </w:placeholder>
                <w:dataBinding w:prefixMappings="xmlns:ns0='http://schemas.microsoft.com/office/2006/coverPageProps' " w:xpath="/ns0:CoverPageProperties[1]/ns0:PublishDate[1]" w:storeItemID="{55AF091B-3C7A-41E3-B477-F2FDAA23CFDA}"/>
                <w:date w:fullDate="2021-12-13T00:00:00Z">
                  <w:dateFormat w:val="dd/MM/yyyy"/>
                  <w:lid w:val="he-IL"/>
                  <w:storeMappedDataAs w:val="dateTime"/>
                  <w:calendar w:val="gregorian"/>
                </w:date>
              </w:sdtPr>
              <w:sdtEndPr/>
              <w:sdtContent>
                <w:r w:rsidR="007A3766">
                  <w:rPr>
                    <w:rFonts w:ascii="David" w:hAnsi="David" w:cs="David" w:hint="cs"/>
                    <w:rtl/>
                  </w:rPr>
                  <w:t>‏13/12/2021</w:t>
                </w:r>
              </w:sdtContent>
            </w:sdt>
            <w:r>
              <w:rPr>
                <w:rFonts w:ascii="David" w:hAnsi="David" w:cs="David" w:hint="cs"/>
                <w:rtl/>
              </w:rPr>
              <w:t xml:space="preserve"> </w:t>
            </w:r>
            <w:bookmarkStart w:id="137" w:name="_GoBack"/>
            <w:bookmarkEnd w:id="137"/>
            <w:r w:rsidRPr="007A3766">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E0D35A2BBA214D768119B5461DB49164"/>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A3766" w:rsidRPr="007A3766">
                  <w:rPr>
                    <w:rFonts w:ascii="David" w:hAnsi="David" w:cs="David" w:hint="cs"/>
                    <w:b/>
                    <w:bCs/>
                    <w:sz w:val="28"/>
                    <w:szCs w:val="28"/>
                    <w:u w:val="single"/>
                    <w:rtl/>
                  </w:rPr>
                  <w:t>12:00</w:t>
                </w:r>
              </w:sdtContent>
            </w:sdt>
          </w:p>
        </w:tc>
      </w:tr>
      <w:tr w:rsidR="003B0A0D" w:rsidTr="0080325D">
        <w:trPr>
          <w:jc w:val="right"/>
        </w:trPr>
        <w:tc>
          <w:tcPr>
            <w:tcW w:w="4251" w:type="dxa"/>
            <w:vAlign w:val="center"/>
          </w:tcPr>
          <w:p w:rsidR="003B0A0D" w:rsidRPr="00B63569" w:rsidRDefault="003B0A0D" w:rsidP="0080325D">
            <w:pPr>
              <w:pStyle w:val="af7"/>
              <w:spacing w:line="360" w:lineRule="auto"/>
              <w:ind w:right="108"/>
              <w:jc w:val="center"/>
              <w:rPr>
                <w:rFonts w:ascii="David" w:hAnsi="David" w:cs="David"/>
                <w:rtl/>
              </w:rPr>
            </w:pPr>
            <w:bookmarkStart w:id="138" w:name="show_ifisRaayon_2" w:colFirst="0" w:colLast="1"/>
            <w:r>
              <w:rPr>
                <w:rFonts w:ascii="David" w:hAnsi="David" w:cs="David" w:hint="cs"/>
                <w:rtl/>
              </w:rPr>
              <w:t xml:space="preserve">ראיון </w:t>
            </w:r>
          </w:p>
        </w:tc>
        <w:tc>
          <w:tcPr>
            <w:tcW w:w="3538" w:type="dxa"/>
            <w:vAlign w:val="center"/>
          </w:tcPr>
          <w:p w:rsidR="003B0A0D" w:rsidRPr="00B63569" w:rsidRDefault="003B0A0D" w:rsidP="0080325D">
            <w:pPr>
              <w:pStyle w:val="af7"/>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Pr>
                <w:rFonts w:ascii="David" w:hAnsi="David" w:cs="David" w:hint="cs"/>
                <w:rtl/>
              </w:rPr>
              <w:t xml:space="preserve"> </w:t>
            </w:r>
            <w:r w:rsidRPr="007E0594">
              <w:rPr>
                <w:rFonts w:ascii="David" w:hAnsi="David" w:cs="David"/>
                <w:rtl/>
              </w:rPr>
              <w:t>למציעים הרלוונטיים בסמוך למועד הנקוב.</w:t>
            </w:r>
          </w:p>
        </w:tc>
      </w:tr>
    </w:tbl>
    <w:bookmarkEnd w:id="138"/>
    <w:p w:rsidR="003B0A0D" w:rsidRDefault="003B0A0D" w:rsidP="003B0A0D">
      <w:pPr>
        <w:pStyle w:val="1112"/>
      </w:pPr>
      <w:r>
        <w:rPr>
          <w:rFonts w:hint="cs"/>
          <w:rtl/>
        </w:rPr>
        <w:t>הזמנים המפורטים בטבלה מחייבים את כל מי שמעוניין להתמודד במכרז. שינוי לוחות המזנים יתבצע על ידי המזמין בלבד, ובהתאם לשיקול דעתו הבלעדי.</w:t>
      </w:r>
      <w:r w:rsidRPr="002D1D37">
        <w:rPr>
          <w:rtl/>
        </w:rPr>
        <w:t xml:space="preserve"> </w:t>
      </w:r>
    </w:p>
    <w:p w:rsidR="003B0A0D" w:rsidRPr="00F43B88" w:rsidRDefault="003B0A0D" w:rsidP="003B0A0D">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9" w:name="TenderNumber_12"/>
      <w:r w:rsidRPr="002A3E64">
        <w:t>52021-2021</w:t>
      </w:r>
      <w:bookmarkEnd w:id="139"/>
      <w:r w:rsidRPr="002A3E64">
        <w:rPr>
          <w:rtl/>
        </w:rPr>
        <w:t xml:space="preserve"> – </w:t>
      </w:r>
      <w:r w:rsidRPr="002A3E64">
        <w:rPr>
          <w:rFonts w:hint="eastAsia"/>
          <w:rtl/>
        </w:rPr>
        <w:t>ל</w:t>
      </w:r>
      <w:bookmarkStart w:id="140" w:name="TenderDesc_11"/>
      <w:r w:rsidRPr="002A3E64">
        <w:rPr>
          <w:rtl/>
        </w:rPr>
        <w:t>שרותי יעוץ-- מהנדס מכונות</w:t>
      </w:r>
      <w:bookmarkEnd w:id="140"/>
      <w:r w:rsidRPr="002A3E64">
        <w:rPr>
          <w:rtl/>
        </w:rPr>
        <w:t xml:space="preserve"> ("</w:t>
      </w:r>
      <w:r w:rsidRPr="002A3E64">
        <w:rPr>
          <w:rFonts w:hint="eastAsia"/>
          <w:rtl/>
        </w:rPr>
        <w:t>דף</w:t>
      </w:r>
      <w:r w:rsidRPr="002A3E64">
        <w:rPr>
          <w:rtl/>
        </w:rPr>
        <w:t xml:space="preserve"> </w:t>
      </w:r>
      <w:r w:rsidRPr="002A3E64">
        <w:rPr>
          <w:rFonts w:hint="eastAsia"/>
          <w:rtl/>
        </w:rPr>
        <w:t>המכרז</w:t>
      </w:r>
      <w:r w:rsidRPr="002A3E64">
        <w:rPr>
          <w:rtl/>
        </w:rPr>
        <w:t>").</w:t>
      </w:r>
    </w:p>
    <w:p w:rsidR="003B0A0D" w:rsidRDefault="003B0A0D" w:rsidP="003B0A0D">
      <w:pPr>
        <w:pStyle w:val="11"/>
      </w:pPr>
      <w:bookmarkStart w:id="141" w:name="_Toc43400605"/>
      <w:bookmarkStart w:id="142" w:name="_Toc44931914"/>
      <w:bookmarkStart w:id="14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1"/>
      <w:bookmarkEnd w:id="142"/>
      <w:bookmarkEnd w:id="143"/>
    </w:p>
    <w:p w:rsidR="003B0A0D" w:rsidRPr="002D1D37" w:rsidRDefault="003B0A0D" w:rsidP="003B0A0D">
      <w:pPr>
        <w:pStyle w:val="1112"/>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rsidR="003B0A0D" w:rsidRPr="00B63569" w:rsidRDefault="003B0A0D" w:rsidP="003B0A0D">
      <w:pPr>
        <w:pStyle w:val="1112"/>
      </w:pPr>
      <w:r w:rsidRPr="00B63569">
        <w:rPr>
          <w:rtl/>
        </w:rPr>
        <w:t>שאלות המציעים בנוגע ל</w:t>
      </w:r>
      <w:r>
        <w:rPr>
          <w:rFonts w:hint="cs"/>
          <w:rtl/>
        </w:rPr>
        <w:t>מכרז</w:t>
      </w:r>
      <w:r w:rsidRPr="00B63569">
        <w:rPr>
          <w:rtl/>
        </w:rPr>
        <w:t xml:space="preserve"> יועברו </w:t>
      </w:r>
      <w:r>
        <w:rPr>
          <w:rFonts w:hint="cs"/>
          <w:rtl/>
        </w:rPr>
        <w:t>בטבלה מסודרת, עם הפניה לסעיף במכרז כלפיה מופנית השאלה, ובניסוח תמציתי וברור.</w:t>
      </w:r>
      <w:r w:rsidRPr="00B63569">
        <w:rPr>
          <w:rtl/>
        </w:rPr>
        <w:t xml:space="preserve"> </w:t>
      </w:r>
      <w:bookmarkStart w:id="144"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45" w:name="EmailQuestions"/>
      <w:r>
        <w:t>avrahamo@economy.gov.il</w:t>
      </w:r>
      <w:bookmarkEnd w:id="145"/>
      <w:r w:rsidRPr="00B63569">
        <w:rPr>
          <w:rtl/>
        </w:rPr>
        <w:t xml:space="preserve">. </w:t>
      </w:r>
      <w:bookmarkEnd w:id="144"/>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3B0A0D" w:rsidRDefault="003B0A0D" w:rsidP="003B0A0D">
      <w:pPr>
        <w:pStyle w:val="1112"/>
      </w:pPr>
      <w:r>
        <w:rPr>
          <w:rFonts w:hint="cs"/>
          <w:rtl/>
        </w:rPr>
        <w:t>לא ינתן מענה לשאלות שישלחו בעילום שם.</w:t>
      </w:r>
    </w:p>
    <w:p w:rsidR="003B0A0D" w:rsidRPr="00D60826" w:rsidRDefault="003B0A0D" w:rsidP="003B0A0D">
      <w:pPr>
        <w:pStyle w:val="1112"/>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 ב</w:t>
      </w:r>
      <w:r w:rsidRPr="00D60826">
        <w:rPr>
          <w:rtl/>
        </w:rPr>
        <w:t>אתר האינטרנט</w:t>
      </w:r>
      <w:r w:rsidRPr="00D60826">
        <w:rPr>
          <w:rFonts w:hint="cs"/>
          <w:rtl/>
        </w:rPr>
        <w:t>, וזאת בהתאם לשיקול דעתו הבלעדית</w:t>
      </w:r>
      <w:r w:rsidRPr="00D60826">
        <w:rPr>
          <w:rtl/>
        </w:rPr>
        <w:t>.</w:t>
      </w:r>
    </w:p>
    <w:p w:rsidR="003B0A0D" w:rsidRPr="00D60826" w:rsidRDefault="003B0A0D" w:rsidP="003B0A0D">
      <w:pPr>
        <w:pStyle w:val="1112"/>
      </w:pPr>
      <w:r w:rsidRPr="00D60826">
        <w:rPr>
          <w:rtl/>
        </w:rPr>
        <w:lastRenderedPageBreak/>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3B0A0D" w:rsidRPr="002A3E64" w:rsidRDefault="003B0A0D" w:rsidP="003B0A0D">
      <w:pPr>
        <w:pStyle w:val="11"/>
      </w:pPr>
      <w:bookmarkStart w:id="146" w:name="_Toc43400606"/>
      <w:bookmarkStart w:id="147" w:name="_Toc44931915"/>
      <w:bookmarkStart w:id="148" w:name="_Toc44932002"/>
      <w:r w:rsidRPr="002A3E64">
        <w:rPr>
          <w:rtl/>
        </w:rPr>
        <w:t>מענה המזמין לשאלות ההבהרה</w:t>
      </w:r>
      <w:bookmarkEnd w:id="146"/>
      <w:bookmarkEnd w:id="147"/>
      <w:bookmarkEnd w:id="148"/>
    </w:p>
    <w:p w:rsidR="003B0A0D" w:rsidRPr="00B63569" w:rsidRDefault="003B0A0D" w:rsidP="003B0A0D">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יפורסמו בדף המכרז שבאתר </w:t>
      </w:r>
      <w:r>
        <w:rPr>
          <w:rFonts w:hint="cs"/>
          <w:rtl/>
        </w:rPr>
        <w:t>האינטרנט</w:t>
      </w:r>
      <w:r w:rsidRPr="00E965DB">
        <w:rPr>
          <w:rFonts w:hint="cs"/>
          <w:rtl/>
        </w:rPr>
        <w:t xml:space="preserve"> </w:t>
      </w:r>
      <w:r>
        <w:rPr>
          <w:rFonts w:hint="cs"/>
          <w:rtl/>
        </w:rPr>
        <w:t>בלבד. המענה לשאלות הבהרה יחשבו כחלק ממסמכי המכרז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rsidR="003B0A0D" w:rsidRDefault="003B0A0D" w:rsidP="003B0A0D">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rsidR="003B0A0D" w:rsidRPr="00D60826" w:rsidRDefault="003B0A0D" w:rsidP="003B0A0D">
      <w:pPr>
        <w:pStyle w:val="1112"/>
      </w:pPr>
      <w:r>
        <w:rPr>
          <w:rtl/>
        </w:rPr>
        <w:t>המזמין</w:t>
      </w:r>
      <w:r w:rsidRPr="00B63569">
        <w:rPr>
          <w:rtl/>
        </w:rPr>
        <w:t xml:space="preserve"> אינו מחויב לנוסח שאלה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3B0A0D" w:rsidRPr="002A3E64" w:rsidRDefault="003B0A0D" w:rsidP="003B0A0D">
      <w:pPr>
        <w:pStyle w:val="11"/>
        <w:rPr>
          <w:rtl/>
        </w:rPr>
      </w:pPr>
      <w:bookmarkStart w:id="149" w:name="_Toc43400608"/>
      <w:bookmarkStart w:id="150" w:name="_Toc44931917"/>
      <w:bookmarkStart w:id="15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9"/>
      <w:bookmarkEnd w:id="150"/>
      <w:bookmarkEnd w:id="151"/>
      <w:r>
        <w:rPr>
          <w:rFonts w:hint="cs"/>
          <w:rtl/>
        </w:rPr>
        <w:t xml:space="preserve"> </w:t>
      </w:r>
    </w:p>
    <w:p w:rsidR="003B0A0D" w:rsidRPr="00116E05" w:rsidRDefault="003B0A0D" w:rsidP="003B0A0D">
      <w:pPr>
        <w:pStyle w:val="1112"/>
      </w:pPr>
      <w:r>
        <w:rPr>
          <w:rFonts w:hint="cs"/>
          <w:rtl/>
        </w:rPr>
        <w:t>הצעות במכרז יוגשו לתיבת מכרזים מקוונת באמצעות מערכת להגשת הצעות, בהתאם לשם ומספר המכרז, בקישור הבא -</w:t>
      </w:r>
      <w:bookmarkStart w:id="152" w:name="TenderAddress_2"/>
      <w:bookmarkEnd w:id="152"/>
      <w:r>
        <w:rPr>
          <w:rFonts w:hint="cs"/>
          <w:rtl/>
        </w:rPr>
        <w:t>.</w:t>
      </w:r>
    </w:p>
    <w:p w:rsidR="003B0A0D" w:rsidRDefault="003B0A0D" w:rsidP="003B0A0D">
      <w:pPr>
        <w:pStyle w:val="1112"/>
      </w:pPr>
      <w:r>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3B0A0D" w:rsidRPr="00295B72" w:rsidRDefault="003B0A0D" w:rsidP="003B0A0D">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3B0A0D" w:rsidRDefault="003B0A0D" w:rsidP="003B0A0D">
      <w:pPr>
        <w:pStyle w:val="1112"/>
      </w:pPr>
      <w:r>
        <w:rPr>
          <w:rFonts w:hint="cs"/>
          <w:rtl/>
        </w:rPr>
        <w:t xml:space="preserve">על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3B0A0D" w:rsidRDefault="003B0A0D" w:rsidP="003B0A0D">
      <w:pPr>
        <w:pStyle w:val="1112"/>
      </w:pPr>
      <w:r>
        <w:rPr>
          <w:rFonts w:hint="cs"/>
          <w:rtl/>
        </w:rPr>
        <w:lastRenderedPageBreak/>
        <w:t xml:space="preserve">ככל שתהיה תקלה טכנית ממושכת, אשר תמנע הגשות הצעות במכרז, יוכל המזמין בהודעה שתפורסם באתר האינטרנט לקבוע דרך הגשה אחרת במכרז.  </w:t>
      </w:r>
    </w:p>
    <w:p w:rsidR="003B0A0D" w:rsidRDefault="003B0A0D" w:rsidP="003B0A0D">
      <w:pPr>
        <w:pStyle w:val="1112"/>
      </w:pPr>
      <w:r w:rsidRPr="00295B72">
        <w:rPr>
          <w:rtl/>
        </w:rPr>
        <w:t xml:space="preserve">הצעות שלא יוגשו עד המועד האחרון להגשת הצעות, לא יובאו לדיון בפני ועדת המכרזים של </w:t>
      </w:r>
      <w:r>
        <w:rPr>
          <w:rtl/>
        </w:rPr>
        <w:t>המזמין</w:t>
      </w:r>
      <w:r w:rsidRPr="00295B72">
        <w:rPr>
          <w:rtl/>
        </w:rPr>
        <w:t>.</w:t>
      </w:r>
    </w:p>
    <w:p w:rsidR="003B0A0D" w:rsidRPr="003B4400" w:rsidRDefault="003B0A0D" w:rsidP="003B0A0D">
      <w:pPr>
        <w:pStyle w:val="111"/>
      </w:pPr>
      <w:r w:rsidRPr="003B4400">
        <w:rPr>
          <w:rFonts w:hint="eastAsia"/>
          <w:rtl/>
        </w:rPr>
        <w:t>כללי</w:t>
      </w:r>
      <w:r w:rsidRPr="003B4400">
        <w:rPr>
          <w:rtl/>
        </w:rPr>
        <w:t xml:space="preserve"> </w:t>
      </w:r>
      <w:r w:rsidRPr="003B4400">
        <w:rPr>
          <w:rFonts w:hint="eastAsia"/>
          <w:rtl/>
        </w:rPr>
        <w:t>עבודה</w:t>
      </w:r>
      <w:r w:rsidRPr="003B4400">
        <w:rPr>
          <w:rtl/>
        </w:rPr>
        <w:t xml:space="preserve"> </w:t>
      </w:r>
      <w:r w:rsidRPr="003B4400">
        <w:rPr>
          <w:rFonts w:hint="eastAsia"/>
          <w:rtl/>
        </w:rPr>
        <w:t>בתיבת</w:t>
      </w:r>
      <w:r w:rsidRPr="003B4400">
        <w:rPr>
          <w:rtl/>
        </w:rPr>
        <w:t xml:space="preserve"> </w:t>
      </w:r>
      <w:r w:rsidRPr="003B4400">
        <w:rPr>
          <w:rFonts w:hint="eastAsia"/>
          <w:rtl/>
        </w:rPr>
        <w:t>מכרזים</w:t>
      </w:r>
      <w:r w:rsidRPr="003B4400">
        <w:rPr>
          <w:rtl/>
        </w:rPr>
        <w:t xml:space="preserve"> </w:t>
      </w:r>
      <w:r w:rsidRPr="003B4400">
        <w:rPr>
          <w:rFonts w:hint="eastAsia"/>
          <w:rtl/>
        </w:rPr>
        <w:t>דיגיטאלית</w:t>
      </w:r>
    </w:p>
    <w:p w:rsidR="003B0A0D" w:rsidRPr="003B4400" w:rsidRDefault="003B0A0D" w:rsidP="003B0A0D">
      <w:pPr>
        <w:pStyle w:val="1111"/>
      </w:pPr>
      <w:r w:rsidRPr="003B4400">
        <w:rPr>
          <w:rFonts w:hint="eastAsia"/>
          <w:rtl/>
        </w:rPr>
        <w:t>באפשרות</w:t>
      </w:r>
      <w:r w:rsidRPr="003B4400">
        <w:rPr>
          <w:rtl/>
        </w:rPr>
        <w:t xml:space="preserve"> </w:t>
      </w:r>
      <w:r w:rsidRPr="003B4400">
        <w:rPr>
          <w:rFonts w:hint="eastAsia"/>
          <w:rtl/>
        </w:rPr>
        <w:t>המציע</w:t>
      </w:r>
      <w:r w:rsidRPr="003B4400">
        <w:rPr>
          <w:rtl/>
        </w:rPr>
        <w:t xml:space="preserve"> </w:t>
      </w:r>
      <w:r w:rsidRPr="003B4400">
        <w:rPr>
          <w:rFonts w:hint="eastAsia"/>
          <w:rtl/>
        </w:rPr>
        <w:t>לבצע</w:t>
      </w:r>
      <w:r w:rsidRPr="003B4400">
        <w:rPr>
          <w:rtl/>
        </w:rPr>
        <w:t xml:space="preserve"> </w:t>
      </w:r>
      <w:r w:rsidRPr="003B4400">
        <w:rPr>
          <w:rFonts w:hint="eastAsia"/>
          <w:b/>
          <w:bCs/>
          <w:rtl/>
        </w:rPr>
        <w:t>הגשה</w:t>
      </w:r>
      <w:r w:rsidRPr="003B4400">
        <w:rPr>
          <w:b/>
          <w:bCs/>
          <w:rtl/>
        </w:rPr>
        <w:t xml:space="preserve"> </w:t>
      </w:r>
      <w:r w:rsidRPr="003B4400">
        <w:rPr>
          <w:rFonts w:hint="eastAsia"/>
          <w:b/>
          <w:bCs/>
          <w:rtl/>
        </w:rPr>
        <w:t>אחת</w:t>
      </w:r>
      <w:r w:rsidRPr="003B4400">
        <w:rPr>
          <w:b/>
          <w:bCs/>
          <w:rtl/>
        </w:rPr>
        <w:t xml:space="preserve"> </w:t>
      </w:r>
      <w:r w:rsidRPr="003B4400">
        <w:rPr>
          <w:rFonts w:hint="eastAsia"/>
          <w:b/>
          <w:bCs/>
          <w:rtl/>
        </w:rPr>
        <w:t>בלבד</w:t>
      </w:r>
      <w:r w:rsidRPr="003B4400">
        <w:rPr>
          <w:b/>
          <w:bCs/>
          <w:rtl/>
        </w:rPr>
        <w:t>!</w:t>
      </w:r>
      <w:r w:rsidRPr="003B4400">
        <w:rPr>
          <w:rtl/>
        </w:rPr>
        <w:t xml:space="preserve"> </w:t>
      </w:r>
      <w:r w:rsidRPr="003B4400">
        <w:rPr>
          <w:rFonts w:hint="eastAsia"/>
          <w:rtl/>
        </w:rPr>
        <w:t>לאחר</w:t>
      </w:r>
      <w:r w:rsidRPr="003B4400">
        <w:rPr>
          <w:rtl/>
        </w:rPr>
        <w:t xml:space="preserve"> </w:t>
      </w:r>
      <w:r w:rsidRPr="003B4400">
        <w:rPr>
          <w:rFonts w:hint="eastAsia"/>
          <w:rtl/>
        </w:rPr>
        <w:t>הגשת</w:t>
      </w:r>
      <w:r w:rsidRPr="003B4400">
        <w:rPr>
          <w:rtl/>
        </w:rPr>
        <w:t xml:space="preserve"> </w:t>
      </w:r>
      <w:r w:rsidRPr="003B4400">
        <w:rPr>
          <w:rFonts w:hint="eastAsia"/>
          <w:rtl/>
        </w:rPr>
        <w:t>המענה</w:t>
      </w:r>
      <w:r w:rsidRPr="003B4400">
        <w:rPr>
          <w:rtl/>
        </w:rPr>
        <w:t xml:space="preserve"> </w:t>
      </w:r>
      <w:r w:rsidRPr="003B4400">
        <w:rPr>
          <w:rFonts w:hint="eastAsia"/>
          <w:rtl/>
        </w:rPr>
        <w:t>לא</w:t>
      </w:r>
      <w:r w:rsidRPr="003B4400">
        <w:rPr>
          <w:rtl/>
        </w:rPr>
        <w:t xml:space="preserve"> </w:t>
      </w:r>
      <w:r w:rsidRPr="003B4400">
        <w:rPr>
          <w:rFonts w:hint="eastAsia"/>
          <w:rtl/>
        </w:rPr>
        <w:t>תתאפשר</w:t>
      </w:r>
      <w:r w:rsidRPr="003B4400">
        <w:rPr>
          <w:rtl/>
        </w:rPr>
        <w:t xml:space="preserve"> </w:t>
      </w:r>
      <w:r w:rsidRPr="003B4400">
        <w:rPr>
          <w:rFonts w:hint="eastAsia"/>
          <w:rtl/>
        </w:rPr>
        <w:t>הגשה</w:t>
      </w:r>
      <w:r w:rsidRPr="003B4400">
        <w:rPr>
          <w:rtl/>
        </w:rPr>
        <w:t xml:space="preserve"> </w:t>
      </w:r>
      <w:r w:rsidRPr="003B4400">
        <w:rPr>
          <w:rFonts w:hint="eastAsia"/>
          <w:rtl/>
        </w:rPr>
        <w:t>נוספת</w:t>
      </w:r>
      <w:r w:rsidRPr="003B4400">
        <w:rPr>
          <w:rtl/>
        </w:rPr>
        <w:t>.</w:t>
      </w:r>
    </w:p>
    <w:p w:rsidR="003B0A0D" w:rsidRPr="003B4400" w:rsidRDefault="003B0A0D" w:rsidP="003B0A0D">
      <w:pPr>
        <w:pStyle w:val="1111"/>
        <w:rPr>
          <w:rtl/>
        </w:rPr>
      </w:pPr>
      <w:r w:rsidRPr="003B4400">
        <w:rPr>
          <w:rFonts w:hint="eastAsia"/>
          <w:rtl/>
        </w:rPr>
        <w:t>המשקל</w:t>
      </w:r>
      <w:r w:rsidRPr="003B4400">
        <w:rPr>
          <w:rtl/>
        </w:rPr>
        <w:t xml:space="preserve"> </w:t>
      </w:r>
      <w:r w:rsidRPr="003B4400">
        <w:rPr>
          <w:rFonts w:hint="eastAsia"/>
          <w:rtl/>
        </w:rPr>
        <w:t>המרבי</w:t>
      </w:r>
      <w:r w:rsidRPr="003B4400">
        <w:rPr>
          <w:rtl/>
        </w:rPr>
        <w:t xml:space="preserve"> </w:t>
      </w:r>
      <w:r w:rsidRPr="003B4400">
        <w:rPr>
          <w:rFonts w:hint="eastAsia"/>
          <w:rtl/>
        </w:rPr>
        <w:t>ל</w:t>
      </w:r>
      <w:r w:rsidRPr="003B4400">
        <w:rPr>
          <w:rtl/>
        </w:rPr>
        <w:t xml:space="preserve">קובץ בהצעה </w:t>
      </w:r>
      <w:r w:rsidRPr="003B4400">
        <w:rPr>
          <w:rFonts w:hint="eastAsia"/>
          <w:rtl/>
        </w:rPr>
        <w:t>הינו</w:t>
      </w:r>
      <w:r w:rsidRPr="003B4400">
        <w:rPr>
          <w:rtl/>
        </w:rPr>
        <w:t xml:space="preserve"> 10 </w:t>
      </w:r>
      <w:r w:rsidRPr="003B4400">
        <w:t>MB</w:t>
      </w:r>
      <w:r w:rsidRPr="003B4400">
        <w:rPr>
          <w:rtl/>
        </w:rPr>
        <w:t xml:space="preserve"> </w:t>
      </w:r>
      <w:r w:rsidRPr="003B4400">
        <w:rPr>
          <w:rFonts w:hint="eastAsia"/>
          <w:rtl/>
        </w:rPr>
        <w:t>ומקסימום</w:t>
      </w:r>
      <w:r w:rsidRPr="003B4400">
        <w:rPr>
          <w:rtl/>
        </w:rPr>
        <w:t xml:space="preserve"> 50 </w:t>
      </w:r>
      <w:r w:rsidRPr="003B4400">
        <w:t>MB</w:t>
      </w:r>
      <w:r w:rsidRPr="003B4400">
        <w:rPr>
          <w:rtl/>
        </w:rPr>
        <w:t xml:space="preserve"> לכלל הקבצים באותה הצעה. על המציע לבדוק את </w:t>
      </w:r>
      <w:r w:rsidRPr="003B4400">
        <w:rPr>
          <w:rFonts w:hint="eastAsia"/>
          <w:rtl/>
        </w:rPr>
        <w:t>משקל</w:t>
      </w:r>
      <w:r w:rsidRPr="003B4400">
        <w:rPr>
          <w:rtl/>
        </w:rPr>
        <w:t xml:space="preserve"> הקבצים הנשלחים על ידו ולוודא כי הצעתו עומדת במגבל</w:t>
      </w:r>
      <w:r w:rsidRPr="003B4400">
        <w:rPr>
          <w:rFonts w:hint="eastAsia"/>
          <w:rtl/>
        </w:rPr>
        <w:t>ו</w:t>
      </w:r>
      <w:r w:rsidRPr="003B4400">
        <w:rPr>
          <w:rtl/>
        </w:rPr>
        <w:t>ת.</w:t>
      </w:r>
    </w:p>
    <w:p w:rsidR="003B0A0D" w:rsidRPr="003B4400" w:rsidRDefault="003B0A0D" w:rsidP="003B0A0D">
      <w:pPr>
        <w:pStyle w:val="1111"/>
        <w:rPr>
          <w:rtl/>
        </w:rPr>
      </w:pPr>
      <w:r w:rsidRPr="003B4400">
        <w:rPr>
          <w:rtl/>
        </w:rPr>
        <w:t xml:space="preserve">לאחר הגשת ההצעה יופיע במסך ההגשה מספר אסמכתא. רק לאחר הופעת ההודעה עם מספר האסמכתא תהליך ההגשה יסתיים. </w:t>
      </w:r>
      <w:r w:rsidRPr="003B4400">
        <w:rPr>
          <w:b/>
          <w:bCs/>
          <w:rtl/>
        </w:rPr>
        <w:t>ללא קבלת מספר האסמכתא דין ההצעה כלא הוגשה.</w:t>
      </w:r>
    </w:p>
    <w:p w:rsidR="003B0A0D" w:rsidRPr="003B4400" w:rsidRDefault="003B0A0D" w:rsidP="003B0A0D">
      <w:pPr>
        <w:pStyle w:val="1111"/>
      </w:pPr>
      <w:r w:rsidRPr="003B4400">
        <w:rPr>
          <w:rFonts w:hint="eastAsia"/>
          <w:rtl/>
        </w:rPr>
        <w:t>בסוגיות</w:t>
      </w:r>
      <w:r w:rsidRPr="003B4400">
        <w:rPr>
          <w:rtl/>
        </w:rPr>
        <w:t xml:space="preserve"> טכניות ובעזרה בתפעול המערכת ניתן לפנות למוקד התמיכה בימים א'-ה' בין השעות 8:00-17:00 באמצעות דוא"ל </w:t>
      </w:r>
      <w:hyperlink w:history="1">
        <w:r w:rsidRPr="003B4400">
          <w:rPr>
            <w:rStyle w:val="Hyperlink"/>
            <w:rFonts w:ascii="David" w:hAnsi="David" w:cs="David"/>
          </w:rPr>
          <w:t>CCC@mof.gov.il</w:t>
        </w:r>
      </w:hyperlink>
      <w:r w:rsidRPr="003B4400">
        <w:t xml:space="preserve"> </w:t>
      </w:r>
      <w:r w:rsidRPr="003B4400">
        <w:rPr>
          <w:rtl/>
        </w:rPr>
        <w:t xml:space="preserve"> .זמן ההמתנה מרגע פתיחת הפנייה ועד לחזרת נציג שירות לא יעלה על 4 </w:t>
      </w:r>
      <w:r w:rsidRPr="003B4400">
        <w:rPr>
          <w:rFonts w:hint="eastAsia"/>
          <w:rtl/>
        </w:rPr>
        <w:t>שעות</w:t>
      </w:r>
      <w:r w:rsidRPr="003B4400">
        <w:rPr>
          <w:rtl/>
        </w:rPr>
        <w:t xml:space="preserve"> </w:t>
      </w:r>
      <w:r w:rsidRPr="003B4400">
        <w:rPr>
          <w:rFonts w:hint="eastAsia"/>
          <w:rtl/>
        </w:rPr>
        <w:t>בטווח</w:t>
      </w:r>
      <w:r w:rsidRPr="003B4400">
        <w:rPr>
          <w:rtl/>
        </w:rPr>
        <w:t xml:space="preserve"> </w:t>
      </w:r>
      <w:r w:rsidRPr="003B4400">
        <w:rPr>
          <w:rFonts w:hint="eastAsia"/>
          <w:rtl/>
        </w:rPr>
        <w:t>שעות</w:t>
      </w:r>
      <w:r w:rsidRPr="003B4400">
        <w:rPr>
          <w:rtl/>
        </w:rPr>
        <w:t xml:space="preserve"> </w:t>
      </w:r>
      <w:r w:rsidRPr="003B4400">
        <w:rPr>
          <w:rFonts w:hint="eastAsia"/>
          <w:rtl/>
        </w:rPr>
        <w:t>פעילות</w:t>
      </w:r>
      <w:r w:rsidRPr="003B4400">
        <w:rPr>
          <w:rtl/>
        </w:rPr>
        <w:t xml:space="preserve"> </w:t>
      </w:r>
      <w:r w:rsidRPr="003B4400">
        <w:rPr>
          <w:rFonts w:hint="eastAsia"/>
          <w:rtl/>
        </w:rPr>
        <w:t>המוקד</w:t>
      </w:r>
      <w:r w:rsidRPr="003B4400">
        <w:rPr>
          <w:rtl/>
        </w:rPr>
        <w:t xml:space="preserve">. </w:t>
      </w:r>
      <w:r w:rsidRPr="003B4400">
        <w:rPr>
          <w:rFonts w:hint="eastAsia"/>
          <w:rtl/>
        </w:rPr>
        <w:t>מוקד</w:t>
      </w:r>
      <w:r w:rsidRPr="003B4400">
        <w:rPr>
          <w:rtl/>
        </w:rPr>
        <w:t xml:space="preserve"> </w:t>
      </w:r>
      <w:r w:rsidRPr="003B4400">
        <w:rPr>
          <w:rFonts w:hint="eastAsia"/>
          <w:rtl/>
        </w:rPr>
        <w:t>התמיכה</w:t>
      </w:r>
      <w:r w:rsidRPr="003B4400">
        <w:rPr>
          <w:rtl/>
        </w:rPr>
        <w:t xml:space="preserve"> </w:t>
      </w:r>
      <w:r w:rsidRPr="003B4400">
        <w:rPr>
          <w:rFonts w:hint="eastAsia"/>
          <w:rtl/>
        </w:rPr>
        <w:t>אינו</w:t>
      </w:r>
      <w:r w:rsidRPr="003B4400">
        <w:rPr>
          <w:rtl/>
        </w:rPr>
        <w:t xml:space="preserve"> </w:t>
      </w:r>
      <w:r w:rsidRPr="003B4400">
        <w:rPr>
          <w:rFonts w:hint="eastAsia"/>
          <w:rtl/>
        </w:rPr>
        <w:t>מתחייב</w:t>
      </w:r>
      <w:r w:rsidRPr="003B4400">
        <w:rPr>
          <w:rtl/>
        </w:rPr>
        <w:t xml:space="preserve"> </w:t>
      </w:r>
      <w:r w:rsidRPr="003B4400">
        <w:rPr>
          <w:rFonts w:hint="eastAsia"/>
          <w:rtl/>
        </w:rPr>
        <w:t>לספק</w:t>
      </w:r>
      <w:r w:rsidRPr="003B4400">
        <w:rPr>
          <w:rtl/>
        </w:rPr>
        <w:t xml:space="preserve"> </w:t>
      </w:r>
      <w:r w:rsidRPr="003B4400">
        <w:rPr>
          <w:rFonts w:hint="eastAsia"/>
          <w:rtl/>
        </w:rPr>
        <w:t>מענה</w:t>
      </w:r>
      <w:r w:rsidRPr="003B4400">
        <w:rPr>
          <w:rtl/>
        </w:rPr>
        <w:t xml:space="preserve"> </w:t>
      </w:r>
      <w:r w:rsidRPr="003B4400">
        <w:rPr>
          <w:rFonts w:hint="eastAsia"/>
          <w:rtl/>
        </w:rPr>
        <w:t>לפניות</w:t>
      </w:r>
      <w:r w:rsidRPr="003B4400">
        <w:rPr>
          <w:rtl/>
        </w:rPr>
        <w:t xml:space="preserve"> </w:t>
      </w:r>
      <w:r w:rsidRPr="003B4400">
        <w:rPr>
          <w:rFonts w:hint="eastAsia"/>
          <w:rtl/>
        </w:rPr>
        <w:t>אשר</w:t>
      </w:r>
      <w:r w:rsidRPr="003B4400">
        <w:rPr>
          <w:rtl/>
        </w:rPr>
        <w:t xml:space="preserve"> </w:t>
      </w:r>
      <w:r w:rsidRPr="003B4400">
        <w:rPr>
          <w:rFonts w:hint="eastAsia"/>
          <w:rtl/>
        </w:rPr>
        <w:t>יתקבלו</w:t>
      </w:r>
      <w:r w:rsidRPr="003B4400">
        <w:rPr>
          <w:rtl/>
        </w:rPr>
        <w:t xml:space="preserve"> </w:t>
      </w:r>
      <w:r w:rsidRPr="003B4400">
        <w:rPr>
          <w:rFonts w:hint="eastAsia"/>
          <w:rtl/>
        </w:rPr>
        <w:t>בזמן</w:t>
      </w:r>
      <w:r w:rsidRPr="003B4400">
        <w:rPr>
          <w:rtl/>
        </w:rPr>
        <w:t xml:space="preserve"> </w:t>
      </w:r>
      <w:r w:rsidRPr="003B4400">
        <w:rPr>
          <w:rFonts w:hint="eastAsia"/>
          <w:rtl/>
        </w:rPr>
        <w:t>הפחות</w:t>
      </w:r>
      <w:r w:rsidRPr="003B4400">
        <w:rPr>
          <w:rtl/>
        </w:rPr>
        <w:t xml:space="preserve"> </w:t>
      </w:r>
      <w:r w:rsidRPr="003B4400">
        <w:rPr>
          <w:rFonts w:hint="eastAsia"/>
          <w:rtl/>
        </w:rPr>
        <w:t>מ</w:t>
      </w:r>
      <w:r w:rsidRPr="003B4400">
        <w:rPr>
          <w:rtl/>
        </w:rPr>
        <w:t xml:space="preserve">-4 </w:t>
      </w:r>
      <w:r w:rsidRPr="003B4400">
        <w:rPr>
          <w:rFonts w:hint="eastAsia"/>
          <w:rtl/>
        </w:rPr>
        <w:t>שעות</w:t>
      </w:r>
      <w:r w:rsidRPr="003B4400">
        <w:rPr>
          <w:rtl/>
        </w:rPr>
        <w:t xml:space="preserve"> </w:t>
      </w:r>
      <w:r w:rsidRPr="003B4400">
        <w:rPr>
          <w:rFonts w:hint="eastAsia"/>
          <w:rtl/>
        </w:rPr>
        <w:t>מהמועד</w:t>
      </w:r>
      <w:r w:rsidRPr="003B4400">
        <w:rPr>
          <w:rtl/>
        </w:rPr>
        <w:t xml:space="preserve"> </w:t>
      </w:r>
      <w:r w:rsidRPr="003B4400">
        <w:rPr>
          <w:rFonts w:hint="eastAsia"/>
          <w:rtl/>
        </w:rPr>
        <w:t>האחרון</w:t>
      </w:r>
      <w:r w:rsidRPr="003B4400">
        <w:rPr>
          <w:rtl/>
        </w:rPr>
        <w:t xml:space="preserve"> </w:t>
      </w:r>
      <w:r w:rsidRPr="003B4400">
        <w:rPr>
          <w:rFonts w:hint="eastAsia"/>
          <w:rtl/>
        </w:rPr>
        <w:t>להגשת</w:t>
      </w:r>
      <w:r w:rsidRPr="003B4400">
        <w:rPr>
          <w:rtl/>
        </w:rPr>
        <w:t xml:space="preserve"> </w:t>
      </w:r>
      <w:r w:rsidRPr="003B4400">
        <w:rPr>
          <w:rFonts w:hint="eastAsia"/>
          <w:rtl/>
        </w:rPr>
        <w:t>הצעות</w:t>
      </w:r>
      <w:r w:rsidRPr="003B4400">
        <w:rPr>
          <w:rtl/>
        </w:rPr>
        <w:t>.</w:t>
      </w:r>
    </w:p>
    <w:p w:rsidR="003B0A0D" w:rsidRPr="003B4400" w:rsidRDefault="003B0A0D" w:rsidP="003B0A0D">
      <w:pPr>
        <w:pStyle w:val="1111"/>
      </w:pPr>
      <w:r w:rsidRPr="003B4400">
        <w:rPr>
          <w:rtl/>
        </w:rPr>
        <w:t>לתשומת ליב</w:t>
      </w:r>
      <w:r w:rsidRPr="003B4400">
        <w:rPr>
          <w:rFonts w:hint="eastAsia"/>
          <w:rtl/>
        </w:rPr>
        <w:t>כם</w:t>
      </w:r>
      <w:r w:rsidRPr="003B4400">
        <w:rPr>
          <w:rtl/>
        </w:rPr>
        <w:t xml:space="preserve">! </w:t>
      </w:r>
      <w:r w:rsidRPr="003B4400">
        <w:rPr>
          <w:rFonts w:hint="eastAsia"/>
          <w:rtl/>
        </w:rPr>
        <w:t>ב</w:t>
      </w:r>
      <w:r w:rsidRPr="003B4400">
        <w:rPr>
          <w:rtl/>
        </w:rPr>
        <w:t>חלוף 20 דקות ללא ביצוע פעולה, המערכת תתנתק וכל פעולה ש</w:t>
      </w:r>
      <w:r w:rsidRPr="003B4400">
        <w:rPr>
          <w:rFonts w:hint="eastAsia"/>
          <w:rtl/>
        </w:rPr>
        <w:t>בוצעה</w:t>
      </w:r>
      <w:r w:rsidRPr="003B4400">
        <w:rPr>
          <w:rtl/>
        </w:rPr>
        <w:t xml:space="preserve"> בה ולא נשמרה כטיוטה, לא תשמר. במקרה המתואר תידרש כניסה מחודשת למערכת.</w:t>
      </w:r>
    </w:p>
    <w:p w:rsidR="003B0A0D" w:rsidRPr="003B4400" w:rsidRDefault="003B0A0D" w:rsidP="003B0A0D">
      <w:pPr>
        <w:pStyle w:val="1111"/>
      </w:pPr>
      <w:r w:rsidRPr="003B4400">
        <w:rPr>
          <w:rtl/>
        </w:rPr>
        <w:t xml:space="preserve">ככל שתהיה תקלה טכנית ממושכת, אשר תמנע הגשות הצעות במכרז, יוכל המזמין בהודעה שתפורסם באתר האינטרנט לקבוע דרך הגשה אחרת במכרז. </w:t>
      </w:r>
    </w:p>
    <w:p w:rsidR="003B0A0D" w:rsidRPr="003B4400" w:rsidRDefault="003B0A0D" w:rsidP="003B0A0D">
      <w:pPr>
        <w:pStyle w:val="1111"/>
      </w:pPr>
      <w:r w:rsidRPr="003B4400">
        <w:rPr>
          <w:rFonts w:hint="eastAsia"/>
          <w:rtl/>
        </w:rPr>
        <w:t>להנחיות</w:t>
      </w:r>
      <w:r w:rsidRPr="003B4400">
        <w:rPr>
          <w:rtl/>
        </w:rPr>
        <w:t xml:space="preserve"> </w:t>
      </w:r>
      <w:r w:rsidRPr="003B4400">
        <w:rPr>
          <w:rFonts w:hint="eastAsia"/>
          <w:rtl/>
        </w:rPr>
        <w:t>וחומרי</w:t>
      </w:r>
      <w:r w:rsidRPr="003B4400">
        <w:rPr>
          <w:rtl/>
        </w:rPr>
        <w:t xml:space="preserve"> </w:t>
      </w:r>
      <w:r w:rsidRPr="003B4400">
        <w:rPr>
          <w:rFonts w:hint="eastAsia"/>
          <w:rtl/>
        </w:rPr>
        <w:t>הדרכה</w:t>
      </w:r>
      <w:r w:rsidRPr="003B4400">
        <w:rPr>
          <w:rtl/>
        </w:rPr>
        <w:t xml:space="preserve"> </w:t>
      </w:r>
      <w:r w:rsidRPr="003B4400">
        <w:rPr>
          <w:rFonts w:hint="eastAsia"/>
          <w:rtl/>
        </w:rPr>
        <w:t>על</w:t>
      </w:r>
      <w:r w:rsidRPr="003B4400">
        <w:rPr>
          <w:rtl/>
        </w:rPr>
        <w:t xml:space="preserve"> </w:t>
      </w:r>
      <w:r w:rsidRPr="003B4400">
        <w:rPr>
          <w:rFonts w:hint="eastAsia"/>
          <w:rtl/>
        </w:rPr>
        <w:t>אופן</w:t>
      </w:r>
      <w:r w:rsidRPr="003B4400">
        <w:rPr>
          <w:rtl/>
        </w:rPr>
        <w:t xml:space="preserve"> </w:t>
      </w:r>
      <w:r w:rsidRPr="003B4400">
        <w:rPr>
          <w:rFonts w:hint="eastAsia"/>
          <w:rtl/>
        </w:rPr>
        <w:t>הגשת</w:t>
      </w:r>
      <w:r w:rsidRPr="003B4400">
        <w:rPr>
          <w:rtl/>
        </w:rPr>
        <w:t xml:space="preserve"> </w:t>
      </w:r>
      <w:r w:rsidRPr="003B4400">
        <w:rPr>
          <w:rFonts w:hint="eastAsia"/>
          <w:rtl/>
        </w:rPr>
        <w:t>ההצעות</w:t>
      </w:r>
      <w:r w:rsidRPr="003B4400">
        <w:rPr>
          <w:rtl/>
        </w:rPr>
        <w:t xml:space="preserve"> </w:t>
      </w:r>
      <w:r w:rsidRPr="003B4400">
        <w:rPr>
          <w:rFonts w:hint="eastAsia"/>
          <w:rtl/>
        </w:rPr>
        <w:t>בתיבת</w:t>
      </w:r>
      <w:r w:rsidRPr="003B4400">
        <w:rPr>
          <w:rtl/>
        </w:rPr>
        <w:t xml:space="preserve"> </w:t>
      </w:r>
      <w:r w:rsidRPr="003B4400">
        <w:rPr>
          <w:rFonts w:hint="eastAsia"/>
          <w:rtl/>
        </w:rPr>
        <w:t>המכרזים</w:t>
      </w:r>
      <w:r w:rsidRPr="003B4400">
        <w:rPr>
          <w:rtl/>
        </w:rPr>
        <w:t xml:space="preserve"> </w:t>
      </w:r>
      <w:r w:rsidRPr="003B4400">
        <w:rPr>
          <w:rFonts w:hint="eastAsia"/>
          <w:rtl/>
        </w:rPr>
        <w:t>הדיגיטלית</w:t>
      </w:r>
      <w:r w:rsidRPr="003B4400">
        <w:rPr>
          <w:rtl/>
        </w:rPr>
        <w:t xml:space="preserve"> ניתן להיכנס לקישור הבא:  </w:t>
      </w:r>
      <w:hyperlink w:history="1">
        <w:r w:rsidRPr="003B4400">
          <w:rPr>
            <w:rStyle w:val="Hyperlink"/>
            <w:rFonts w:ascii="David" w:hAnsi="David" w:cs="David"/>
          </w:rPr>
          <w:t>https://govextra.gov.il/mr/guides/tender</w:t>
        </w:r>
      </w:hyperlink>
      <w:r w:rsidRPr="003B4400">
        <w:t xml:space="preserve">  </w:t>
      </w:r>
      <w:r w:rsidRPr="003B4400">
        <w:rPr>
          <w:rtl/>
        </w:rPr>
        <w:t>.</w:t>
      </w:r>
    </w:p>
    <w:p w:rsidR="003B0A0D" w:rsidRDefault="003B0A0D" w:rsidP="003B0A0D">
      <w:pPr>
        <w:pStyle w:val="1112"/>
        <w:numPr>
          <w:ilvl w:val="0"/>
          <w:numId w:val="0"/>
        </w:numPr>
        <w:ind w:left="1496"/>
      </w:pPr>
    </w:p>
    <w:p w:rsidR="003B0A0D" w:rsidRPr="002A3E64" w:rsidRDefault="003B0A0D" w:rsidP="003B0A0D">
      <w:pPr>
        <w:pStyle w:val="11"/>
        <w:rPr>
          <w:rtl/>
        </w:rPr>
      </w:pPr>
      <w:bookmarkStart w:id="153" w:name="_Toc43400609"/>
      <w:bookmarkStart w:id="154" w:name="_Toc44931918"/>
      <w:bookmarkStart w:id="155" w:name="_Toc44932005"/>
      <w:bookmarkStart w:id="156" w:name="show_ifisRaayon_1"/>
      <w:r w:rsidRPr="002A3E64">
        <w:rPr>
          <w:rFonts w:hint="eastAsia"/>
          <w:rtl/>
        </w:rPr>
        <w:t>ראיון</w:t>
      </w:r>
      <w:bookmarkEnd w:id="153"/>
      <w:bookmarkEnd w:id="154"/>
      <w:bookmarkEnd w:id="155"/>
    </w:p>
    <w:p w:rsidR="003B0A0D" w:rsidRPr="00116E05" w:rsidRDefault="003B0A0D" w:rsidP="003B0A0D">
      <w:pPr>
        <w:pStyle w:val="1112"/>
      </w:pPr>
      <w:r>
        <w:rPr>
          <w:rFonts w:hint="cs"/>
          <w:rtl/>
        </w:rPr>
        <w:lastRenderedPageBreak/>
        <w:t>הודעה בדבר מועד הראיון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הראיון,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rsidR="003B0A0D" w:rsidRDefault="003B0A0D" w:rsidP="003B0A0D">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w:t>
      </w:r>
      <w:r w:rsidRPr="00082200">
        <w:rPr>
          <w:rtl/>
        </w:rPr>
        <w:t xml:space="preserve"> </w:t>
      </w:r>
      <w:r w:rsidRPr="00082200">
        <w:rPr>
          <w:rFonts w:hint="cs"/>
          <w:rtl/>
        </w:rPr>
        <w:t>, או לחילופין לאפשר לו ראיון במועד חלופי, וזאת בהתאם לשיקול דעתו הבלעדי, ולנסיבות המכרז</w:t>
      </w:r>
      <w:r w:rsidRPr="00082200">
        <w:rPr>
          <w:rtl/>
        </w:rPr>
        <w:t>.</w:t>
      </w:r>
    </w:p>
    <w:p w:rsidR="003B0A0D" w:rsidRPr="00B2450B" w:rsidRDefault="003B0A0D" w:rsidP="003B0A0D">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rsidR="003B0A0D" w:rsidRDefault="003B0A0D" w:rsidP="003B0A0D">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rsidR="003B0A0D" w:rsidRDefault="003B0A0D" w:rsidP="003B0A0D">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rsidR="003B0A0D" w:rsidRPr="00EF0417" w:rsidRDefault="003B0A0D" w:rsidP="003B0A0D">
      <w:pPr>
        <w:pStyle w:val="1112"/>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rsidR="003B0A0D" w:rsidRPr="008B77D1" w:rsidRDefault="003B0A0D" w:rsidP="003B0A0D">
      <w:pPr>
        <w:pStyle w:val="3-3"/>
        <w:outlineLvl w:val="9"/>
        <w:rPr>
          <w:rFonts w:ascii="David" w:hAnsi="David"/>
          <w:rtl/>
        </w:rPr>
      </w:pPr>
    </w:p>
    <w:p w:rsidR="003B0A0D" w:rsidRPr="002D1D37" w:rsidRDefault="003B0A0D" w:rsidP="003B0A0D">
      <w:pPr>
        <w:pStyle w:val="3-3"/>
        <w:outlineLvl w:val="9"/>
        <w:rPr>
          <w:rFonts w:ascii="David" w:hAnsi="David"/>
          <w:rtl/>
        </w:rPr>
        <w:sectPr w:rsidR="003B0A0D" w:rsidRPr="002D1D37" w:rsidSect="00654526">
          <w:pgSz w:w="11906" w:h="16838" w:code="9"/>
          <w:pgMar w:top="1616" w:right="1826" w:bottom="1440" w:left="1800" w:header="709" w:footer="709" w:gutter="0"/>
          <w:cols w:space="708"/>
          <w:titlePg/>
          <w:bidi/>
          <w:rtlGutter/>
          <w:docGrid w:linePitch="360"/>
        </w:sectPr>
      </w:pPr>
    </w:p>
    <w:p w:rsidR="003B0A0D" w:rsidRDefault="003B0A0D" w:rsidP="003B0A0D">
      <w:pPr>
        <w:pStyle w:val="1fe"/>
        <w:rPr>
          <w:rtl/>
        </w:rPr>
      </w:pPr>
      <w:bookmarkStart w:id="157" w:name="_Toc256000056"/>
      <w:bookmarkStart w:id="158" w:name="_Toc32477903"/>
      <w:bookmarkStart w:id="159" w:name="_Toc43400610"/>
      <w:bookmarkStart w:id="160" w:name="_Toc44931919"/>
      <w:bookmarkStart w:id="161" w:name="_Toc44932006"/>
      <w:bookmarkStart w:id="162" w:name="_Toc53331333"/>
      <w:bookmarkEnd w:id="156"/>
      <w:r>
        <w:rPr>
          <w:rFonts w:hint="cs"/>
          <w:rtl/>
        </w:rPr>
        <w:lastRenderedPageBreak/>
        <w:t xml:space="preserve">כללי </w:t>
      </w:r>
      <w:r w:rsidRPr="00B63569">
        <w:rPr>
          <w:rtl/>
        </w:rPr>
        <w:t>המכרז</w:t>
      </w:r>
      <w:bookmarkEnd w:id="157"/>
      <w:bookmarkEnd w:id="158"/>
      <w:bookmarkEnd w:id="159"/>
      <w:bookmarkEnd w:id="160"/>
      <w:bookmarkEnd w:id="161"/>
      <w:bookmarkEnd w:id="162"/>
      <w:r w:rsidRPr="00B63569">
        <w:rPr>
          <w:rtl/>
        </w:rPr>
        <w:t xml:space="preserve"> </w:t>
      </w:r>
    </w:p>
    <w:p w:rsidR="003B0A0D" w:rsidRDefault="003B0A0D" w:rsidP="003B0A0D">
      <w:pPr>
        <w:pStyle w:val="11"/>
      </w:pPr>
      <w:bookmarkStart w:id="163" w:name="_Toc43400611"/>
      <w:bookmarkStart w:id="164" w:name="_Toc44931920"/>
      <w:bookmarkStart w:id="165" w:name="_Toc44932007"/>
      <w:r w:rsidRPr="00241332">
        <w:rPr>
          <w:rFonts w:hint="eastAsia"/>
          <w:rtl/>
        </w:rPr>
        <w:t>בדיקה</w:t>
      </w:r>
      <w:r w:rsidRPr="00241332">
        <w:rPr>
          <w:rtl/>
        </w:rPr>
        <w:t xml:space="preserve"> </w:t>
      </w:r>
      <w:r w:rsidRPr="00241332">
        <w:rPr>
          <w:rFonts w:hint="eastAsia"/>
          <w:rtl/>
        </w:rPr>
        <w:t>ההצעות</w:t>
      </w:r>
      <w:bookmarkEnd w:id="163"/>
      <w:bookmarkEnd w:id="164"/>
      <w:bookmarkEnd w:id="165"/>
    </w:p>
    <w:p w:rsidR="003B0A0D" w:rsidRDefault="003B0A0D" w:rsidP="003B0A0D">
      <w:pPr>
        <w:pStyle w:val="1112"/>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rsidR="003B0A0D" w:rsidRPr="00CF393B" w:rsidRDefault="003B0A0D" w:rsidP="003B0A0D">
      <w:pPr>
        <w:pStyle w:val="1112"/>
      </w:pPr>
      <w:r>
        <w:rPr>
          <w:rFonts w:hint="cs"/>
          <w:rtl/>
        </w:rPr>
        <w:t xml:space="preserve">לצורך בדיקת ההצעות וניקודן רשאי המזמין לעשות שימוש בצוות מקצועי אשר יכול ויכלול גם יועצים חיצוניים. </w:t>
      </w:r>
    </w:p>
    <w:p w:rsidR="003B0A0D" w:rsidRPr="00CF393B" w:rsidRDefault="003B0A0D" w:rsidP="003B0A0D">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rsidR="003B0A0D" w:rsidRDefault="003B0A0D" w:rsidP="003B0A0D">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3B0A0D" w:rsidRPr="002A3E64" w:rsidRDefault="003B0A0D" w:rsidP="003B0A0D">
      <w:pPr>
        <w:pStyle w:val="1112"/>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p w:rsidR="003B0A0D" w:rsidRPr="002A3E64" w:rsidRDefault="003B0A0D" w:rsidP="003B0A0D">
      <w:pPr>
        <w:pStyle w:val="11"/>
      </w:pPr>
      <w:bookmarkStart w:id="166" w:name="_Toc43400613"/>
      <w:bookmarkStart w:id="167" w:name="_Toc44931922"/>
      <w:bookmarkStart w:id="168" w:name="_Toc44932009"/>
      <w:r w:rsidRPr="002A3E64">
        <w:rPr>
          <w:rFonts w:hint="eastAsia"/>
          <w:rtl/>
        </w:rPr>
        <w:t>אמדן</w:t>
      </w:r>
      <w:bookmarkEnd w:id="166"/>
      <w:bookmarkEnd w:id="167"/>
      <w:bookmarkEnd w:id="168"/>
      <w:r w:rsidRPr="002A3E64">
        <w:rPr>
          <w:rtl/>
        </w:rPr>
        <w:t xml:space="preserve"> </w:t>
      </w:r>
    </w:p>
    <w:p w:rsidR="003B0A0D" w:rsidRDefault="003B0A0D" w:rsidP="003B0A0D">
      <w:pPr>
        <w:pStyle w:val="1112"/>
      </w:pPr>
      <w:r w:rsidRPr="004E548F">
        <w:rPr>
          <w:rtl/>
        </w:rPr>
        <w:t>המ</w:t>
      </w:r>
      <w:r>
        <w:rPr>
          <w:rFonts w:hint="cs"/>
          <w:rtl/>
        </w:rPr>
        <w:t>זמין</w:t>
      </w:r>
      <w:r w:rsidRPr="004E548F">
        <w:rPr>
          <w:rtl/>
        </w:rPr>
        <w:t xml:space="preserve"> ערך אומדן ל</w:t>
      </w:r>
      <w:r>
        <w:rPr>
          <w:rFonts w:hint="cs"/>
          <w:rtl/>
        </w:rPr>
        <w:t xml:space="preserve">צורך המכרז, וקבע מהי הסטייה המותרת מהאמדן. הצעות     </w:t>
      </w:r>
      <w:bookmarkStart w:id="169" w:name="show_sugHariga3"/>
      <w:r>
        <w:rPr>
          <w:rFonts w:hint="cs"/>
          <w:rtl/>
        </w:rPr>
        <w:t>היקרות והזולות</w:t>
      </w:r>
      <w:bookmarkEnd w:id="169"/>
      <w:r>
        <w:rPr>
          <w:rFonts w:hint="cs"/>
          <w:rtl/>
        </w:rPr>
        <w:t xml:space="preserve"> מהאמדן באופן החורג מטווח הסטייה שנקבע יחשבו הצעות שחרגו מהאמדן. </w:t>
      </w:r>
    </w:p>
    <w:p w:rsidR="003B0A0D" w:rsidRDefault="003B0A0D" w:rsidP="003B0A0D">
      <w:pPr>
        <w:pStyle w:val="1112"/>
      </w:pPr>
      <w:r>
        <w:rPr>
          <w:rFonts w:hint="cs"/>
          <w:rtl/>
        </w:rPr>
        <w:t xml:space="preserve"> השלכות לקיומו של האומדן הן: </w:t>
      </w:r>
    </w:p>
    <w:p w:rsidR="003B0A0D" w:rsidRDefault="003B0A0D" w:rsidP="003B0A0D">
      <w:pPr>
        <w:pStyle w:val="1111"/>
      </w:pPr>
      <w:r>
        <w:rPr>
          <w:rFonts w:hint="cs"/>
          <w:rtl/>
        </w:rPr>
        <w:t>המזמין רשאי לפסול הצעות החורגות מהאומדן שנקבע</w:t>
      </w:r>
      <w:r w:rsidRPr="004E548F">
        <w:rPr>
          <w:rtl/>
        </w:rPr>
        <w:t>.</w:t>
      </w:r>
      <w:r>
        <w:rPr>
          <w:rFonts w:hint="cs"/>
          <w:rtl/>
        </w:rPr>
        <w:t xml:space="preserve"> </w:t>
      </w:r>
    </w:p>
    <w:p w:rsidR="003B0A0D" w:rsidRDefault="003B0A0D" w:rsidP="003B0A0D">
      <w:pPr>
        <w:pStyle w:val="1111"/>
      </w:pPr>
      <w:r w:rsidRPr="002A3E64">
        <w:rPr>
          <w:rtl/>
        </w:rPr>
        <w:lastRenderedPageBreak/>
        <w:t xml:space="preserve">היה וכל ההצעות </w:t>
      </w:r>
      <w:r w:rsidRPr="002A3E64">
        <w:rPr>
          <w:rFonts w:hint="eastAsia"/>
          <w:rtl/>
        </w:rPr>
        <w:t>במכרז</w:t>
      </w:r>
      <w:r w:rsidRPr="002A3E64">
        <w:rPr>
          <w:rtl/>
        </w:rPr>
        <w:t xml:space="preserve"> חורגות מהאומדן, רשאי </w:t>
      </w:r>
      <w:r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 </w:t>
      </w:r>
      <w:r w:rsidRPr="002A3E64">
        <w:rPr>
          <w:rFonts w:hint="eastAsia"/>
          <w:rtl/>
        </w:rPr>
        <w:t>או</w:t>
      </w:r>
      <w:r w:rsidRPr="002A3E64">
        <w:rPr>
          <w:rtl/>
        </w:rPr>
        <w:t xml:space="preserve"> </w:t>
      </w:r>
      <w:r w:rsidRPr="002A3E64">
        <w:rPr>
          <w:rFonts w:hint="eastAsia"/>
          <w:rtl/>
        </w:rPr>
        <w:t>לחילופין</w:t>
      </w:r>
      <w:r w:rsidRPr="002A3E64">
        <w:rPr>
          <w:rtl/>
        </w:rPr>
        <w:t xml:space="preserve"> </w:t>
      </w:r>
      <w:r w:rsidRPr="002A3E64">
        <w:rPr>
          <w:rFonts w:hint="eastAsia"/>
          <w:rtl/>
        </w:rPr>
        <w:t>לבטל</w:t>
      </w:r>
      <w:r w:rsidRPr="002A3E64">
        <w:rPr>
          <w:rtl/>
        </w:rPr>
        <w:t xml:space="preserve"> </w:t>
      </w:r>
      <w:r w:rsidRPr="002A3E64">
        <w:rPr>
          <w:rFonts w:hint="eastAsia"/>
          <w:rtl/>
        </w:rPr>
        <w:t>את</w:t>
      </w:r>
      <w:r w:rsidRPr="002A3E64">
        <w:rPr>
          <w:rtl/>
        </w:rPr>
        <w:t xml:space="preserve"> </w:t>
      </w:r>
      <w:r w:rsidRPr="002A3E64">
        <w:rPr>
          <w:rFonts w:hint="eastAsia"/>
          <w:rtl/>
        </w:rPr>
        <w:t>המכרז</w:t>
      </w:r>
      <w:r w:rsidRPr="002A3E64">
        <w:rPr>
          <w:rtl/>
        </w:rPr>
        <w:t>.</w:t>
      </w:r>
    </w:p>
    <w:p w:rsidR="003B0A0D" w:rsidRPr="00927B2E" w:rsidRDefault="003B0A0D" w:rsidP="003B0A0D">
      <w:pPr>
        <w:pStyle w:val="1111"/>
      </w:pPr>
      <w:r>
        <w:rPr>
          <w:rFonts w:hint="cs"/>
          <w:rtl/>
        </w:rPr>
        <w:t xml:space="preserve">היה ונותרה רק הצעה אחת בתום שלב בדיקת ההצעות, והצעה זו חורגת מהאמדן, רשאי המזמין לנהל עם אותו מציע מו"מ על האמור בהצעתו, וזאת </w:t>
      </w:r>
      <w:r w:rsidRPr="00927B2E">
        <w:rPr>
          <w:rFonts w:hint="cs"/>
          <w:rtl/>
        </w:rPr>
        <w:t>מבלי לגרוע מכל סמכות אחרת העומדת לו מכוח המכרז.</w:t>
      </w:r>
    </w:p>
    <w:p w:rsidR="003B0A0D" w:rsidRPr="00551CC2" w:rsidRDefault="003B0A0D" w:rsidP="003B0A0D">
      <w:pPr>
        <w:pStyle w:val="11"/>
      </w:pPr>
      <w:bookmarkStart w:id="170" w:name="_Toc43400615"/>
      <w:bookmarkStart w:id="171" w:name="_Toc44931924"/>
      <w:bookmarkStart w:id="172" w:name="_Toc44932011"/>
      <w:r w:rsidRPr="00551CC2">
        <w:rPr>
          <w:rFonts w:hint="eastAsia"/>
          <w:rtl/>
        </w:rPr>
        <w:t>הצעה</w:t>
      </w:r>
      <w:r w:rsidRPr="00551CC2">
        <w:rPr>
          <w:rtl/>
        </w:rPr>
        <w:t xml:space="preserve"> </w:t>
      </w:r>
      <w:r w:rsidRPr="00551CC2">
        <w:rPr>
          <w:rFonts w:hint="eastAsia"/>
          <w:rtl/>
        </w:rPr>
        <w:t>יחידה</w:t>
      </w:r>
      <w:bookmarkEnd w:id="170"/>
      <w:bookmarkEnd w:id="171"/>
      <w:bookmarkEnd w:id="172"/>
    </w:p>
    <w:p w:rsidR="003B0A0D" w:rsidRPr="00082200" w:rsidRDefault="003B0A0D" w:rsidP="003B0A0D">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3B0A0D" w:rsidRPr="00082200" w:rsidRDefault="003B0A0D" w:rsidP="003B0A0D">
      <w:pPr>
        <w:pStyle w:val="1111"/>
      </w:pPr>
      <w:r w:rsidRPr="00082200">
        <w:rPr>
          <w:rFonts w:hint="cs"/>
          <w:rtl/>
        </w:rPr>
        <w:t>להכריז על המציע שנותר כזוכה;</w:t>
      </w:r>
    </w:p>
    <w:p w:rsidR="003B0A0D" w:rsidRPr="00082200" w:rsidRDefault="003B0A0D" w:rsidP="003B0A0D">
      <w:pPr>
        <w:pStyle w:val="1111"/>
      </w:pPr>
      <w:r>
        <w:rPr>
          <w:rFonts w:hint="cs"/>
          <w:rtl/>
        </w:rPr>
        <w:t>לבטל את המכרז, ולצאת למכרז חדש;</w:t>
      </w:r>
    </w:p>
    <w:p w:rsidR="003B0A0D" w:rsidRPr="002A3E64" w:rsidRDefault="003B0A0D" w:rsidP="003B0A0D">
      <w:pPr>
        <w:pStyle w:val="11"/>
      </w:pPr>
      <w:bookmarkStart w:id="173" w:name="_Toc43400616"/>
      <w:bookmarkStart w:id="174" w:name="_Toc44931925"/>
      <w:bookmarkStart w:id="175" w:name="_Toc44932012"/>
      <w:r w:rsidRPr="002A3E64">
        <w:rPr>
          <w:rFonts w:hint="eastAsia"/>
          <w:rtl/>
        </w:rPr>
        <w:t>פסילת</w:t>
      </w:r>
      <w:r w:rsidRPr="002A3E64">
        <w:rPr>
          <w:rtl/>
        </w:rPr>
        <w:t xml:space="preserve"> הצעות</w:t>
      </w:r>
      <w:bookmarkEnd w:id="173"/>
      <w:bookmarkEnd w:id="174"/>
      <w:bookmarkEnd w:id="175"/>
      <w:r w:rsidRPr="002A3E64">
        <w:rPr>
          <w:rtl/>
        </w:rPr>
        <w:t xml:space="preserve"> </w:t>
      </w:r>
    </w:p>
    <w:p w:rsidR="003B0A0D" w:rsidRDefault="003B0A0D" w:rsidP="003B0A0D">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3B0A0D" w:rsidRPr="002A3E64" w:rsidRDefault="003B0A0D" w:rsidP="003B0A0D">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3B0A0D" w:rsidRDefault="003B0A0D" w:rsidP="003B0A0D">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3B0A0D" w:rsidRDefault="003B0A0D" w:rsidP="003B0A0D">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3B0A0D" w:rsidRDefault="003B0A0D" w:rsidP="003B0A0D">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w:t>
      </w:r>
      <w:r>
        <w:rPr>
          <w:rFonts w:hint="cs"/>
          <w:rtl/>
        </w:rPr>
        <w:lastRenderedPageBreak/>
        <w:t>מהותי בלתי מדויק או התנהל בחוסר מקצועיות קיצונית, באופן שלדעת המזמין מצדיק את פסילתו.</w:t>
      </w:r>
    </w:p>
    <w:p w:rsidR="003B0A0D" w:rsidRDefault="003B0A0D" w:rsidP="003B0A0D">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3B0A0D" w:rsidRPr="002D1D37" w:rsidRDefault="003B0A0D" w:rsidP="003B0A0D">
      <w:pPr>
        <w:pStyle w:val="1111"/>
        <w:numPr>
          <w:ilvl w:val="0"/>
          <w:numId w:val="0"/>
        </w:numPr>
        <w:ind w:left="1759" w:hanging="425"/>
      </w:pPr>
    </w:p>
    <w:p w:rsidR="003B0A0D" w:rsidRDefault="003B0A0D" w:rsidP="003B0A0D">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sidRPr="002D1D37">
        <w:rPr>
          <w:rFonts w:hint="cs"/>
          <w:rtl/>
        </w:rPr>
        <w:t>.</w:t>
      </w:r>
    </w:p>
    <w:p w:rsidR="003B0A0D" w:rsidRPr="00491AC8" w:rsidRDefault="003B0A0D" w:rsidP="003B0A0D">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3B0A0D" w:rsidRPr="002A3E64" w:rsidRDefault="003B0A0D" w:rsidP="003B0A0D">
      <w:pPr>
        <w:pStyle w:val="11"/>
      </w:pPr>
      <w:bookmarkStart w:id="176" w:name="_Toc43400617"/>
      <w:bookmarkStart w:id="177" w:name="_Toc44931926"/>
      <w:bookmarkStart w:id="178" w:name="_Toc44932013"/>
      <w:r>
        <w:rPr>
          <w:rFonts w:hint="cs"/>
          <w:rtl/>
        </w:rPr>
        <w:t>מינוי נציג מטעם המציע</w:t>
      </w:r>
      <w:bookmarkEnd w:id="176"/>
      <w:bookmarkEnd w:id="177"/>
      <w:bookmarkEnd w:id="178"/>
    </w:p>
    <w:p w:rsidR="003B0A0D" w:rsidRDefault="003B0A0D" w:rsidP="003B0A0D">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3B0A0D" w:rsidRPr="003810BB" w:rsidRDefault="003B0A0D" w:rsidP="003B0A0D">
      <w:pPr>
        <w:pStyle w:val="1112"/>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rsidR="003B0A0D" w:rsidRPr="002A3E64" w:rsidRDefault="003B0A0D" w:rsidP="003B0A0D">
      <w:pPr>
        <w:pStyle w:val="11"/>
      </w:pPr>
      <w:bookmarkStart w:id="179" w:name="_Toc53331334"/>
      <w:bookmarkStart w:id="180" w:name="_Toc516503359"/>
      <w:bookmarkStart w:id="181" w:name="_Toc43400618"/>
      <w:bookmarkStart w:id="182" w:name="_Toc44931927"/>
      <w:bookmarkStart w:id="183" w:name="_Toc44932014"/>
      <w:bookmarkEnd w:id="136"/>
      <w:r>
        <w:rPr>
          <w:rFonts w:hint="cs"/>
          <w:rtl/>
        </w:rPr>
        <w:t>תוקף</w:t>
      </w:r>
      <w:r w:rsidRPr="002A3E64">
        <w:rPr>
          <w:rtl/>
        </w:rPr>
        <w:t xml:space="preserve"> </w:t>
      </w:r>
      <w:r w:rsidRPr="002A3E64">
        <w:rPr>
          <w:rFonts w:hint="eastAsia"/>
          <w:rtl/>
        </w:rPr>
        <w:t>הצעות</w:t>
      </w:r>
      <w:bookmarkEnd w:id="179"/>
      <w:r w:rsidRPr="002A3E64">
        <w:rPr>
          <w:rtl/>
        </w:rPr>
        <w:t xml:space="preserve"> </w:t>
      </w:r>
    </w:p>
    <w:p w:rsidR="003B0A0D" w:rsidRPr="00A92289" w:rsidRDefault="003B0A0D" w:rsidP="003B0A0D">
      <w:pPr>
        <w:pStyle w:val="1112"/>
        <w:rPr>
          <w:rtl/>
        </w:rPr>
      </w:pPr>
      <w:bookmarkStart w:id="18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4"/>
      <w:r w:rsidRPr="00FF7633">
        <w:rPr>
          <w:rtl/>
        </w:rPr>
        <w:t xml:space="preserve"> </w:t>
      </w:r>
    </w:p>
    <w:p w:rsidR="003B0A0D" w:rsidRDefault="003B0A0D" w:rsidP="003B0A0D">
      <w:pPr>
        <w:pStyle w:val="1112"/>
        <w:rPr>
          <w:rtl/>
        </w:rPr>
      </w:pPr>
      <w:bookmarkStart w:id="185" w:name="_Toc53331336"/>
      <w:r w:rsidRPr="00FF7633">
        <w:rPr>
          <w:rtl/>
        </w:rPr>
        <w:t xml:space="preserve">מציע אינו רשאי לחזור בו מהצעתו בתקופה </w:t>
      </w:r>
      <w:r>
        <w:rPr>
          <w:rFonts w:hint="cs"/>
          <w:rtl/>
        </w:rPr>
        <w:t>בה הצעתו בתוקף</w:t>
      </w:r>
      <w:r w:rsidRPr="00FF7633">
        <w:rPr>
          <w:rtl/>
        </w:rPr>
        <w:t>.</w:t>
      </w:r>
      <w:bookmarkEnd w:id="185"/>
    </w:p>
    <w:p w:rsidR="003B0A0D" w:rsidRPr="002A3E64" w:rsidRDefault="003B0A0D" w:rsidP="003B0A0D">
      <w:pPr>
        <w:pStyle w:val="11"/>
      </w:pPr>
      <w:r w:rsidRPr="002A3E64">
        <w:rPr>
          <w:rtl/>
        </w:rPr>
        <w:t>ביטול או שינוי המכרז</w:t>
      </w:r>
      <w:bookmarkEnd w:id="180"/>
      <w:bookmarkEnd w:id="181"/>
      <w:bookmarkEnd w:id="182"/>
      <w:bookmarkEnd w:id="183"/>
    </w:p>
    <w:p w:rsidR="003B0A0D" w:rsidRDefault="003B0A0D" w:rsidP="003B0A0D">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3B0A0D" w:rsidRPr="00E5417A" w:rsidRDefault="003B0A0D" w:rsidP="003B0A0D">
      <w:pPr>
        <w:pStyle w:val="1112"/>
      </w:pPr>
      <w:r w:rsidRPr="00E5417A">
        <w:rPr>
          <w:rFonts w:hint="eastAsia"/>
          <w:rtl/>
        </w:rPr>
        <w:lastRenderedPageBreak/>
        <w:t>שינויים</w:t>
      </w:r>
      <w:r w:rsidRPr="00E5417A">
        <w:rPr>
          <w:rtl/>
        </w:rPr>
        <w:t xml:space="preserve"> כאמור יפורסמו ב</w:t>
      </w:r>
      <w:r>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3B0A0D" w:rsidRDefault="003B0A0D" w:rsidP="003B0A0D">
      <w:pPr>
        <w:pStyle w:val="1112"/>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rsidR="003B0A0D" w:rsidRDefault="003B0A0D" w:rsidP="003B0A0D">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B0A0D" w:rsidRPr="002A3E64" w:rsidRDefault="003B0A0D" w:rsidP="003B0A0D">
      <w:pPr>
        <w:pStyle w:val="11"/>
        <w:rPr>
          <w:rtl/>
        </w:rPr>
      </w:pPr>
      <w:bookmarkStart w:id="186" w:name="_Toc516503360"/>
      <w:bookmarkStart w:id="187" w:name="_Toc43400620"/>
      <w:bookmarkStart w:id="188" w:name="_Toc44931929"/>
      <w:bookmarkStart w:id="189" w:name="_Toc44932016"/>
      <w:r w:rsidRPr="002A3E64">
        <w:rPr>
          <w:rtl/>
        </w:rPr>
        <w:t>הוצאות</w:t>
      </w:r>
      <w:bookmarkEnd w:id="186"/>
      <w:bookmarkEnd w:id="187"/>
      <w:bookmarkEnd w:id="188"/>
      <w:bookmarkEnd w:id="189"/>
      <w:r w:rsidRPr="002A3E64">
        <w:rPr>
          <w:rtl/>
        </w:rPr>
        <w:t xml:space="preserve"> </w:t>
      </w:r>
    </w:p>
    <w:p w:rsidR="003B0A0D" w:rsidRDefault="003B0A0D" w:rsidP="003B0A0D">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3B0A0D" w:rsidRPr="00B63569" w:rsidRDefault="003B0A0D" w:rsidP="003B0A0D">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B0A0D" w:rsidRPr="002A3E64" w:rsidRDefault="003B0A0D" w:rsidP="003B0A0D">
      <w:pPr>
        <w:pStyle w:val="11"/>
      </w:pPr>
      <w:bookmarkStart w:id="190" w:name="_Toc516503361"/>
      <w:bookmarkStart w:id="191" w:name="_Toc43400621"/>
      <w:bookmarkStart w:id="192" w:name="_Toc44931930"/>
      <w:bookmarkStart w:id="193" w:name="_Toc44932017"/>
      <w:r w:rsidRPr="002A3E64">
        <w:rPr>
          <w:rtl/>
        </w:rPr>
        <w:t>סמכות השיפוט</w:t>
      </w:r>
      <w:bookmarkEnd w:id="190"/>
      <w:bookmarkEnd w:id="191"/>
      <w:bookmarkEnd w:id="192"/>
      <w:bookmarkEnd w:id="193"/>
    </w:p>
    <w:p w:rsidR="003B0A0D" w:rsidRPr="00551CC2" w:rsidRDefault="003B0A0D" w:rsidP="003B0A0D">
      <w:pPr>
        <w:pStyle w:val="1112"/>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rsidR="003B0A0D" w:rsidRPr="002A3E64" w:rsidRDefault="003B0A0D" w:rsidP="003B0A0D">
      <w:pPr>
        <w:pStyle w:val="11"/>
      </w:pPr>
      <w:bookmarkStart w:id="194" w:name="_Toc516503362"/>
      <w:bookmarkStart w:id="195" w:name="_Toc43400622"/>
      <w:bookmarkStart w:id="196" w:name="_Toc44931931"/>
      <w:bookmarkStart w:id="19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4"/>
      <w:bookmarkEnd w:id="195"/>
      <w:bookmarkEnd w:id="196"/>
      <w:bookmarkEnd w:id="197"/>
    </w:p>
    <w:p w:rsidR="003B0A0D" w:rsidRDefault="003B0A0D" w:rsidP="003B0A0D">
      <w:pPr>
        <w:pStyle w:val="1112"/>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rsidR="003B0A0D" w:rsidRPr="00900CA3" w:rsidRDefault="003B0A0D" w:rsidP="003B0A0D">
      <w:pPr>
        <w:pStyle w:val="1112"/>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p>
    <w:p w:rsidR="003B0A0D" w:rsidRPr="00C26BFA" w:rsidRDefault="003B0A0D" w:rsidP="003B0A0D">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w:t>
      </w:r>
      <w:r w:rsidRPr="002D1D37">
        <w:rPr>
          <w:rtl/>
        </w:rPr>
        <w:lastRenderedPageBreak/>
        <w:t xml:space="preserve">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rsidR="003B0A0D" w:rsidRDefault="003B0A0D" w:rsidP="003B0A0D">
      <w:pPr>
        <w:pStyle w:val="1112"/>
      </w:pPr>
      <w:r>
        <w:rPr>
          <w:rFonts w:hint="cs"/>
          <w:rtl/>
        </w:rPr>
        <w:t>מציע שטען שחלק מסוים מהצעתו היא סוד מסחרי או מקצועי, יהיה מנוע מלדרוש לעיין בחלק זה של ההצעה הזוכה במכרז.</w:t>
      </w:r>
    </w:p>
    <w:p w:rsidR="003B0A0D" w:rsidRDefault="003B0A0D" w:rsidP="003B0A0D">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3B0A0D" w:rsidRDefault="003B0A0D" w:rsidP="003B0A0D">
      <w:pPr>
        <w:pStyle w:val="1112"/>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rsidR="003B0A0D" w:rsidRDefault="003B0A0D" w:rsidP="003B0A0D">
      <w:pPr>
        <w:pStyle w:val="15"/>
        <w:rPr>
          <w:rFonts w:ascii="David" w:hAnsi="David" w:cs="David"/>
          <w:b w:val="0"/>
          <w:bCs w:val="0"/>
          <w:caps w:val="0"/>
          <w:kern w:val="40"/>
          <w:sz w:val="40"/>
          <w:szCs w:val="40"/>
          <w:u w:val="single"/>
        </w:rPr>
        <w:sectPr w:rsidR="003B0A0D" w:rsidSect="00654526">
          <w:pgSz w:w="11906" w:h="16838" w:code="9"/>
          <w:pgMar w:top="1616" w:right="1826" w:bottom="1440" w:left="1800" w:header="709" w:footer="709" w:gutter="0"/>
          <w:cols w:space="708"/>
          <w:titlePg/>
          <w:bidi/>
          <w:rtlGutter/>
          <w:docGrid w:linePitch="360"/>
        </w:sectPr>
      </w:pPr>
    </w:p>
    <w:p w:rsidR="003B0A0D" w:rsidRDefault="003B0A0D" w:rsidP="003B0A0D">
      <w:pPr>
        <w:rPr>
          <w:rFonts w:ascii="David" w:hAnsi="David" w:cs="David"/>
          <w:caps/>
          <w:kern w:val="40"/>
          <w:sz w:val="72"/>
          <w:szCs w:val="72"/>
          <w:u w:val="single"/>
          <w:rtl/>
        </w:rPr>
      </w:pPr>
    </w:p>
    <w:p w:rsidR="003B0A0D" w:rsidRDefault="003B0A0D" w:rsidP="003B0A0D">
      <w:pPr>
        <w:rPr>
          <w:rFonts w:ascii="David" w:hAnsi="David" w:cs="David"/>
          <w:caps/>
          <w:kern w:val="40"/>
          <w:sz w:val="72"/>
          <w:szCs w:val="72"/>
          <w:u w:val="single"/>
          <w:rtl/>
        </w:rPr>
      </w:pPr>
    </w:p>
    <w:p w:rsidR="003B0A0D" w:rsidRDefault="003B0A0D" w:rsidP="003B0A0D">
      <w:pPr>
        <w:rPr>
          <w:rFonts w:ascii="David" w:hAnsi="David" w:cs="David"/>
          <w:caps/>
          <w:kern w:val="40"/>
          <w:sz w:val="72"/>
          <w:szCs w:val="72"/>
          <w:u w:val="single"/>
          <w:rtl/>
        </w:rPr>
      </w:pPr>
    </w:p>
    <w:p w:rsidR="003B0A0D" w:rsidRDefault="003B0A0D" w:rsidP="003B0A0D">
      <w:pPr>
        <w:rPr>
          <w:rFonts w:ascii="David" w:hAnsi="David" w:cs="David"/>
          <w:caps/>
          <w:kern w:val="40"/>
          <w:sz w:val="72"/>
          <w:szCs w:val="72"/>
          <w:u w:val="single"/>
          <w:rtl/>
        </w:rPr>
      </w:pPr>
    </w:p>
    <w:p w:rsidR="003B0A0D" w:rsidRDefault="003B0A0D" w:rsidP="003B0A0D">
      <w:pPr>
        <w:rPr>
          <w:rFonts w:ascii="David" w:hAnsi="David" w:cs="David"/>
          <w:caps/>
          <w:kern w:val="40"/>
          <w:sz w:val="72"/>
          <w:szCs w:val="72"/>
          <w:u w:val="single"/>
          <w:rtl/>
        </w:rPr>
      </w:pPr>
    </w:p>
    <w:p w:rsidR="003B0A0D" w:rsidRDefault="003B0A0D" w:rsidP="003B0A0D">
      <w:pPr>
        <w:rPr>
          <w:rFonts w:ascii="David" w:hAnsi="David" w:cs="David"/>
          <w:caps/>
          <w:kern w:val="40"/>
          <w:sz w:val="72"/>
          <w:szCs w:val="72"/>
          <w:u w:val="single"/>
          <w:rtl/>
        </w:rPr>
      </w:pPr>
    </w:p>
    <w:p w:rsidR="003B0A0D" w:rsidRDefault="003B0A0D" w:rsidP="003B0A0D">
      <w:pPr>
        <w:rPr>
          <w:rFonts w:ascii="David" w:hAnsi="David" w:cs="David"/>
          <w:caps/>
          <w:kern w:val="40"/>
          <w:sz w:val="72"/>
          <w:szCs w:val="72"/>
          <w:u w:val="single"/>
          <w:rtl/>
        </w:rPr>
      </w:pPr>
    </w:p>
    <w:p w:rsidR="003B0A0D" w:rsidRPr="0052552A" w:rsidRDefault="003B0A0D" w:rsidP="003B0A0D">
      <w:pPr>
        <w:rPr>
          <w:rFonts w:ascii="David" w:hAnsi="David" w:cs="David"/>
          <w:sz w:val="72"/>
          <w:szCs w:val="72"/>
          <w:rtl/>
        </w:rPr>
      </w:pPr>
    </w:p>
    <w:p w:rsidR="003B0A0D" w:rsidRPr="002426B4" w:rsidRDefault="003B0A0D" w:rsidP="003B0A0D">
      <w:pPr>
        <w:pStyle w:val="afffffff9"/>
        <w:rPr>
          <w:rtl/>
        </w:rPr>
        <w:sectPr w:rsidR="003B0A0D" w:rsidRPr="002426B4" w:rsidSect="00654526">
          <w:pgSz w:w="11906" w:h="16838" w:code="9"/>
          <w:pgMar w:top="1616" w:right="1826" w:bottom="1440" w:left="1800" w:header="709" w:footer="709" w:gutter="0"/>
          <w:cols w:space="708"/>
          <w:titlePg/>
          <w:bidi/>
          <w:rtlGutter/>
          <w:docGrid w:linePitch="360"/>
        </w:sectPr>
      </w:pPr>
      <w:bookmarkStart w:id="198" w:name="_Toc256000057"/>
      <w:bookmarkStart w:id="199" w:name="_Toc32477904"/>
      <w:bookmarkStart w:id="200" w:name="_Toc43400623"/>
      <w:bookmarkStart w:id="201" w:name="_Toc44931932"/>
      <w:bookmarkStart w:id="202" w:name="_Toc44932019"/>
      <w:bookmarkStart w:id="203" w:name="_Toc44932668"/>
      <w:bookmarkStart w:id="204" w:name="_Toc53331337"/>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198"/>
      <w:bookmarkEnd w:id="199"/>
      <w:bookmarkEnd w:id="200"/>
      <w:bookmarkEnd w:id="201"/>
      <w:bookmarkEnd w:id="202"/>
      <w:bookmarkEnd w:id="203"/>
      <w:bookmarkEnd w:id="204"/>
    </w:p>
    <w:p w:rsidR="003B0A0D" w:rsidRDefault="003B0A0D" w:rsidP="003B0A0D">
      <w:pPr>
        <w:pStyle w:val="1fe"/>
      </w:pPr>
      <w:bookmarkStart w:id="205" w:name="_Toc256000058"/>
      <w:bookmarkStart w:id="206" w:name="_Toc32477905"/>
      <w:bookmarkStart w:id="207" w:name="_Toc43400624"/>
      <w:bookmarkStart w:id="208" w:name="_Toc44931933"/>
      <w:bookmarkStart w:id="209" w:name="_Toc44932020"/>
      <w:bookmarkStart w:id="210" w:name="_Toc53331338"/>
      <w:r>
        <w:rPr>
          <w:rFonts w:hint="cs"/>
          <w:rtl/>
        </w:rPr>
        <w:lastRenderedPageBreak/>
        <w:t>הגשת הצעה במכרז</w:t>
      </w:r>
      <w:bookmarkEnd w:id="205"/>
      <w:bookmarkEnd w:id="206"/>
      <w:bookmarkEnd w:id="207"/>
      <w:bookmarkEnd w:id="208"/>
      <w:bookmarkEnd w:id="209"/>
      <w:bookmarkEnd w:id="210"/>
    </w:p>
    <w:p w:rsidR="003B0A0D" w:rsidRPr="002A3E64" w:rsidRDefault="003B0A0D" w:rsidP="003B0A0D">
      <w:pPr>
        <w:pStyle w:val="11"/>
        <w:rPr>
          <w:rtl/>
        </w:rPr>
      </w:pPr>
      <w:bookmarkStart w:id="211" w:name="_Toc43400625"/>
      <w:bookmarkStart w:id="212" w:name="_Toc44931934"/>
      <w:bookmarkStart w:id="213" w:name="_Toc44932021"/>
      <w:r w:rsidRPr="002A3E64">
        <w:rPr>
          <w:rFonts w:hint="eastAsia"/>
          <w:rtl/>
        </w:rPr>
        <w:t>כללי</w:t>
      </w:r>
      <w:r>
        <w:rPr>
          <w:rFonts w:hint="cs"/>
          <w:rtl/>
        </w:rPr>
        <w:t>ם למילוי חוברת ההצעה</w:t>
      </w:r>
      <w:bookmarkEnd w:id="211"/>
      <w:bookmarkEnd w:id="212"/>
      <w:bookmarkEnd w:id="213"/>
    </w:p>
    <w:p w:rsidR="003B0A0D" w:rsidRPr="00AA29ED" w:rsidRDefault="003B0A0D" w:rsidP="003B0A0D">
      <w:pPr>
        <w:pStyle w:val="1112"/>
      </w:pPr>
      <w:bookmarkStart w:id="21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14"/>
    </w:p>
    <w:p w:rsidR="003B0A0D" w:rsidRDefault="003B0A0D" w:rsidP="003B0A0D">
      <w:pPr>
        <w:pStyle w:val="1112"/>
      </w:pPr>
      <w:bookmarkStart w:id="21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15"/>
    </w:p>
    <w:p w:rsidR="003B0A0D" w:rsidRPr="00116E05" w:rsidRDefault="003B0A0D" w:rsidP="003B0A0D">
      <w:pPr>
        <w:pStyle w:val="1112"/>
      </w:pPr>
      <w:bookmarkStart w:id="216"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16"/>
      <w:r w:rsidRPr="00116E05">
        <w:rPr>
          <w:rFonts w:hint="cs"/>
          <w:rtl/>
        </w:rPr>
        <w:t xml:space="preserve"> </w:t>
      </w:r>
    </w:p>
    <w:p w:rsidR="003B0A0D" w:rsidRPr="00116E05" w:rsidRDefault="003B0A0D" w:rsidP="003B0A0D">
      <w:pPr>
        <w:pStyle w:val="1112"/>
      </w:pPr>
      <w:bookmarkStart w:id="21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17"/>
    </w:p>
    <w:p w:rsidR="003B0A0D" w:rsidRDefault="003B0A0D" w:rsidP="003B0A0D">
      <w:pPr>
        <w:pStyle w:val="1112"/>
      </w:pPr>
      <w:bookmarkStart w:id="21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18"/>
    </w:p>
    <w:p w:rsidR="003B0A0D" w:rsidRPr="00EA3E69" w:rsidRDefault="003B0A0D" w:rsidP="003B0A0D">
      <w:pPr>
        <w:pStyle w:val="1fe"/>
        <w:rPr>
          <w:rtl/>
        </w:rPr>
      </w:pPr>
      <w:bookmarkStart w:id="219" w:name="_Toc256000059"/>
      <w:bookmarkStart w:id="220" w:name="_Toc32477906"/>
      <w:bookmarkStart w:id="221" w:name="_Toc43400627"/>
      <w:bookmarkStart w:id="222" w:name="_Toc44931936"/>
      <w:bookmarkStart w:id="223" w:name="_Toc44932023"/>
      <w:bookmarkStart w:id="224" w:name="_Toc53331344"/>
      <w:bookmarkStart w:id="225" w:name="_Toc516503366"/>
      <w:r w:rsidRPr="00EA3E69">
        <w:rPr>
          <w:rFonts w:hint="cs"/>
          <w:rtl/>
        </w:rPr>
        <w:t>פרטי המציע</w:t>
      </w:r>
      <w:bookmarkEnd w:id="219"/>
      <w:bookmarkEnd w:id="220"/>
      <w:bookmarkEnd w:id="221"/>
      <w:bookmarkEnd w:id="222"/>
      <w:bookmarkEnd w:id="223"/>
      <w:bookmarkEnd w:id="22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B0A0D" w:rsidTr="0080325D">
        <w:trPr>
          <w:trHeight w:val="885"/>
          <w:tblHeader/>
        </w:trPr>
        <w:tc>
          <w:tcPr>
            <w:tcW w:w="2019"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3B0A0D" w:rsidRPr="00780937" w:rsidRDefault="003B0A0D" w:rsidP="0080325D">
            <w:pPr>
              <w:spacing w:before="120" w:after="120" w:line="360" w:lineRule="auto"/>
              <w:rPr>
                <w:rFonts w:ascii="David" w:hAnsi="David" w:cs="David"/>
                <w:rtl/>
              </w:rPr>
            </w:pPr>
          </w:p>
        </w:tc>
      </w:tr>
      <w:tr w:rsidR="003B0A0D" w:rsidTr="0080325D">
        <w:trPr>
          <w:trHeight w:val="20"/>
        </w:trPr>
        <w:tc>
          <w:tcPr>
            <w:tcW w:w="2019" w:type="pct"/>
            <w:vAlign w:val="center"/>
          </w:tcPr>
          <w:p w:rsidR="003B0A0D" w:rsidRDefault="003B0A0D" w:rsidP="0080325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3B0A0D" w:rsidRPr="00780937" w:rsidRDefault="003B0A0D" w:rsidP="0080325D">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rsidR="003B0A0D" w:rsidRPr="00780937" w:rsidRDefault="003B0A0D" w:rsidP="0080325D">
            <w:pPr>
              <w:spacing w:before="120" w:after="120" w:line="360" w:lineRule="auto"/>
              <w:rPr>
                <w:rFonts w:ascii="David" w:hAnsi="David" w:cs="David"/>
                <w:rtl/>
              </w:rPr>
            </w:pPr>
          </w:p>
        </w:tc>
      </w:tr>
      <w:tr w:rsidR="003B0A0D" w:rsidTr="0080325D">
        <w:trPr>
          <w:trHeight w:val="20"/>
        </w:trPr>
        <w:tc>
          <w:tcPr>
            <w:tcW w:w="2019"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3B0A0D" w:rsidRPr="00780937" w:rsidRDefault="003B0A0D" w:rsidP="0080325D">
            <w:pPr>
              <w:spacing w:before="120" w:after="120" w:line="360" w:lineRule="auto"/>
              <w:rPr>
                <w:rFonts w:ascii="David" w:hAnsi="David" w:cs="David"/>
                <w:rtl/>
              </w:rPr>
            </w:pPr>
          </w:p>
        </w:tc>
      </w:tr>
      <w:tr w:rsidR="003B0A0D" w:rsidTr="0080325D">
        <w:trPr>
          <w:trHeight w:val="793"/>
        </w:trPr>
        <w:tc>
          <w:tcPr>
            <w:tcW w:w="2019"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3B0A0D" w:rsidRPr="00780937" w:rsidRDefault="003B0A0D" w:rsidP="0080325D">
            <w:pPr>
              <w:spacing w:before="120" w:after="120" w:line="360" w:lineRule="auto"/>
              <w:rPr>
                <w:rFonts w:ascii="David" w:hAnsi="David" w:cs="David"/>
                <w:rtl/>
              </w:rPr>
            </w:pPr>
          </w:p>
        </w:tc>
      </w:tr>
      <w:tr w:rsidR="003B0A0D" w:rsidTr="0080325D">
        <w:trPr>
          <w:trHeight w:val="1089"/>
        </w:trPr>
        <w:tc>
          <w:tcPr>
            <w:tcW w:w="2019" w:type="pct"/>
            <w:vMerge w:val="restart"/>
            <w:vAlign w:val="center"/>
          </w:tcPr>
          <w:p w:rsidR="003B0A0D" w:rsidRPr="0014115F" w:rsidRDefault="003B0A0D" w:rsidP="0080325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שם:</w:t>
            </w:r>
          </w:p>
        </w:tc>
      </w:tr>
      <w:tr w:rsidR="003B0A0D" w:rsidTr="0080325D">
        <w:trPr>
          <w:trHeight w:val="1089"/>
        </w:trPr>
        <w:tc>
          <w:tcPr>
            <w:tcW w:w="2019" w:type="pct"/>
            <w:vMerge/>
            <w:vAlign w:val="center"/>
          </w:tcPr>
          <w:p w:rsidR="003B0A0D" w:rsidRPr="0014115F" w:rsidRDefault="003B0A0D" w:rsidP="0080325D">
            <w:pPr>
              <w:spacing w:before="120" w:after="120" w:line="360" w:lineRule="auto"/>
              <w:rPr>
                <w:rFonts w:ascii="David" w:hAnsi="David" w:cs="David"/>
                <w:highlight w:val="yellow"/>
                <w:rtl/>
              </w:rPr>
            </w:pPr>
          </w:p>
        </w:tc>
        <w:tc>
          <w:tcPr>
            <w:tcW w:w="2981"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כתובת:</w:t>
            </w:r>
          </w:p>
        </w:tc>
      </w:tr>
      <w:tr w:rsidR="003B0A0D" w:rsidTr="0080325D">
        <w:trPr>
          <w:trHeight w:val="1089"/>
        </w:trPr>
        <w:tc>
          <w:tcPr>
            <w:tcW w:w="2019" w:type="pct"/>
            <w:vMerge/>
            <w:vAlign w:val="center"/>
          </w:tcPr>
          <w:p w:rsidR="003B0A0D" w:rsidRPr="0014115F" w:rsidRDefault="003B0A0D" w:rsidP="0080325D">
            <w:pPr>
              <w:spacing w:before="120" w:after="120" w:line="360" w:lineRule="auto"/>
              <w:rPr>
                <w:rFonts w:ascii="David" w:hAnsi="David" w:cs="David"/>
                <w:highlight w:val="yellow"/>
                <w:rtl/>
              </w:rPr>
            </w:pPr>
          </w:p>
        </w:tc>
        <w:tc>
          <w:tcPr>
            <w:tcW w:w="2981"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טלפון:</w:t>
            </w:r>
          </w:p>
        </w:tc>
      </w:tr>
      <w:tr w:rsidR="003B0A0D" w:rsidTr="0080325D">
        <w:trPr>
          <w:trHeight w:val="1089"/>
        </w:trPr>
        <w:tc>
          <w:tcPr>
            <w:tcW w:w="2019" w:type="pct"/>
            <w:vMerge/>
            <w:vAlign w:val="center"/>
          </w:tcPr>
          <w:p w:rsidR="003B0A0D" w:rsidRPr="0014115F" w:rsidRDefault="003B0A0D" w:rsidP="0080325D">
            <w:pPr>
              <w:spacing w:before="120" w:after="120" w:line="360" w:lineRule="auto"/>
              <w:rPr>
                <w:rFonts w:ascii="David" w:hAnsi="David" w:cs="David"/>
                <w:highlight w:val="yellow"/>
                <w:rtl/>
              </w:rPr>
            </w:pPr>
          </w:p>
        </w:tc>
        <w:tc>
          <w:tcPr>
            <w:tcW w:w="2981" w:type="pct"/>
            <w:vAlign w:val="center"/>
          </w:tcPr>
          <w:p w:rsidR="003B0A0D" w:rsidRPr="00780937" w:rsidRDefault="003B0A0D" w:rsidP="0080325D">
            <w:pPr>
              <w:spacing w:before="120" w:after="120" w:line="360" w:lineRule="auto"/>
              <w:rPr>
                <w:rFonts w:ascii="David" w:hAnsi="David" w:cs="David"/>
                <w:rtl/>
              </w:rPr>
            </w:pPr>
            <w:r w:rsidRPr="00780937">
              <w:rPr>
                <w:rFonts w:ascii="David" w:hAnsi="David" w:cs="David"/>
                <w:rtl/>
              </w:rPr>
              <w:t>דוא"ל:</w:t>
            </w:r>
          </w:p>
        </w:tc>
      </w:tr>
    </w:tbl>
    <w:p w:rsidR="003B0A0D" w:rsidRDefault="003B0A0D" w:rsidP="003B0A0D">
      <w:pPr>
        <w:pStyle w:val="20"/>
        <w:numPr>
          <w:ilvl w:val="0"/>
          <w:numId w:val="0"/>
        </w:numPr>
        <w:bidi/>
        <w:ind w:left="1069"/>
        <w:rPr>
          <w:rtl/>
        </w:rPr>
      </w:pPr>
      <w:r>
        <w:rPr>
          <w:rtl/>
        </w:rPr>
        <w:br w:type="textWrapping" w:clear="all"/>
      </w:r>
    </w:p>
    <w:p w:rsidR="003B0A0D" w:rsidRDefault="003B0A0D" w:rsidP="003B0A0D">
      <w:pPr>
        <w:pStyle w:val="20"/>
        <w:numPr>
          <w:ilvl w:val="0"/>
          <w:numId w:val="0"/>
        </w:numPr>
        <w:bidi/>
        <w:ind w:left="1069"/>
        <w:rPr>
          <w:rtl/>
        </w:rPr>
      </w:pPr>
    </w:p>
    <w:p w:rsidR="003B0A0D" w:rsidRDefault="003B0A0D" w:rsidP="003B0A0D">
      <w:pPr>
        <w:pStyle w:val="20"/>
        <w:numPr>
          <w:ilvl w:val="0"/>
          <w:numId w:val="0"/>
        </w:numPr>
        <w:bidi/>
        <w:ind w:left="1069"/>
        <w:rPr>
          <w:rtl/>
        </w:rPr>
      </w:pPr>
    </w:p>
    <w:p w:rsidR="003B0A0D" w:rsidRDefault="003B0A0D" w:rsidP="003B0A0D">
      <w:pPr>
        <w:rPr>
          <w:rtl/>
        </w:rPr>
      </w:pPr>
    </w:p>
    <w:p w:rsidR="003B0A0D" w:rsidRDefault="003B0A0D" w:rsidP="003B0A0D">
      <w:pPr>
        <w:bidi w:val="0"/>
        <w:spacing w:before="200" w:after="200" w:line="276" w:lineRule="auto"/>
      </w:pPr>
      <w:r>
        <w:rPr>
          <w:rtl/>
        </w:rPr>
        <w:br w:type="page"/>
      </w:r>
    </w:p>
    <w:p w:rsidR="003B0A0D" w:rsidRDefault="003B0A0D" w:rsidP="003B0A0D">
      <w:pPr>
        <w:pStyle w:val="1fe"/>
      </w:pPr>
      <w:bookmarkStart w:id="226" w:name="_Toc32477907"/>
      <w:bookmarkStart w:id="227" w:name="_Toc43400628"/>
      <w:bookmarkStart w:id="228" w:name="_Toc44931937"/>
      <w:bookmarkStart w:id="229" w:name="_Toc44932024"/>
      <w:bookmarkStart w:id="230" w:name="_Toc53331345"/>
      <w:bookmarkStart w:id="231" w:name="_Toc256000060"/>
      <w:r w:rsidRPr="009241A0">
        <w:rPr>
          <w:rFonts w:hint="cs"/>
          <w:rtl/>
        </w:rPr>
        <w:lastRenderedPageBreak/>
        <w:t>עמידה בתנאי הסף של המכר</w:t>
      </w:r>
      <w:bookmarkEnd w:id="226"/>
      <w:bookmarkEnd w:id="227"/>
      <w:bookmarkEnd w:id="228"/>
      <w:bookmarkEnd w:id="229"/>
      <w:bookmarkEnd w:id="230"/>
      <w:r>
        <w:rPr>
          <w:rFonts w:hint="cs"/>
          <w:rtl/>
        </w:rPr>
        <w:t>ז</w:t>
      </w:r>
      <w:bookmarkEnd w:id="231"/>
    </w:p>
    <w:p w:rsidR="003B0A0D" w:rsidRPr="002A3E64" w:rsidRDefault="003B0A0D" w:rsidP="003B0A0D">
      <w:pPr>
        <w:ind w:left="58"/>
        <w:rPr>
          <w:rtl/>
        </w:rPr>
      </w:pPr>
    </w:p>
    <w:p w:rsidR="003B0A0D" w:rsidRPr="00FF7633" w:rsidRDefault="003B0A0D" w:rsidP="003B0A0D">
      <w:pPr>
        <w:pStyle w:val="1fc"/>
        <w:rPr>
          <w:u w:val="single"/>
        </w:rPr>
      </w:pPr>
      <w:bookmarkStart w:id="232" w:name="_Toc53331346"/>
      <w:r>
        <w:rPr>
          <w:rFonts w:hint="cs"/>
          <w:rtl/>
        </w:rPr>
        <w:t xml:space="preserve">בהתאם לאמור בפרק זה המציע יפרט את עמידתו בתנאי הסף שפורט במכרז. </w:t>
      </w:r>
      <w:r w:rsidRPr="00FF7633">
        <w:rPr>
          <w:rFonts w:hint="cs"/>
          <w:u w:val="single"/>
          <w:rtl/>
        </w:rPr>
        <w:t>רק מציע אשר עומד בכל תנאי הסף המפורטים להלן יוכל להתמודד במכרז</w:t>
      </w:r>
      <w:r>
        <w:rPr>
          <w:rFonts w:hint="cs"/>
          <w:u w:val="single"/>
          <w:rtl/>
        </w:rPr>
        <w:t>.</w:t>
      </w:r>
      <w:bookmarkEnd w:id="232"/>
    </w:p>
    <w:p w:rsidR="003B0A0D" w:rsidRPr="00BA3488" w:rsidRDefault="003B0A0D" w:rsidP="003B0A0D">
      <w:pPr>
        <w:pStyle w:val="11"/>
        <w:rPr>
          <w:rtl/>
        </w:rPr>
      </w:pPr>
      <w:bookmarkStart w:id="233" w:name="_Toc43400629"/>
      <w:bookmarkStart w:id="234" w:name="_Toc44931940"/>
      <w:bookmarkStart w:id="235" w:name="_Toc44932027"/>
      <w:bookmarkStart w:id="236"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3"/>
      <w:bookmarkEnd w:id="234"/>
      <w:bookmarkEnd w:id="235"/>
      <w:bookmarkEnd w:id="236"/>
    </w:p>
    <w:p w:rsidR="003B0A0D" w:rsidRDefault="003B0A0D" w:rsidP="003B0A0D">
      <w:pPr>
        <w:pStyle w:val="1fc"/>
        <w:rPr>
          <w:rtl/>
        </w:rPr>
      </w:pPr>
      <w:bookmarkStart w:id="237" w:name="_Toc53331348"/>
      <w:r w:rsidRPr="00FF7633">
        <w:rPr>
          <w:rFonts w:hint="cs"/>
          <w:rtl/>
        </w:rPr>
        <w:t>המציע מצהיר והמתחייב כי</w:t>
      </w:r>
      <w:r>
        <w:rPr>
          <w:rFonts w:hint="cs"/>
          <w:rtl/>
        </w:rPr>
        <w:t xml:space="preserve"> הוא עומד בתנאים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בהתאם לפירוט המובא להלן:</w:t>
      </w:r>
      <w:bookmarkEnd w:id="237"/>
    </w:p>
    <w:p w:rsidR="003B0A0D" w:rsidRPr="002F1CE5" w:rsidRDefault="003B0A0D" w:rsidP="003B0A0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rsidR="003B0A0D" w:rsidRDefault="003B0A0D" w:rsidP="003B0A0D">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3B0A0D" w:rsidRPr="00815DF4" w:rsidRDefault="003B0A0D" w:rsidP="003B0A0D">
      <w:pPr>
        <w:pStyle w:val="af4"/>
        <w:numPr>
          <w:ilvl w:val="0"/>
          <w:numId w:val="65"/>
        </w:numPr>
        <w:spacing w:line="360" w:lineRule="auto"/>
        <w:jc w:val="both"/>
        <w:rPr>
          <w:rFonts w:ascii="David" w:hAnsi="David" w:cs="David"/>
          <w:rtl/>
        </w:rPr>
      </w:pPr>
      <w:r>
        <w:rPr>
          <w:rFonts w:ascii="David" w:hAnsi="David" w:cs="David" w:hint="cs"/>
          <w:rtl/>
        </w:rPr>
        <w:t>לא חלה על המציע חובת רישום בישראל, על פי דין. נימוק: _____________________.</w:t>
      </w:r>
    </w:p>
    <w:p w:rsidR="003B0A0D" w:rsidRPr="00815DF4" w:rsidRDefault="003B0A0D" w:rsidP="003B0A0D">
      <w:pPr>
        <w:pStyle w:val="af4"/>
        <w:spacing w:line="360" w:lineRule="auto"/>
        <w:ind w:left="360" w:right="-180"/>
        <w:jc w:val="both"/>
        <w:rPr>
          <w:rFonts w:ascii="David" w:hAnsi="David" w:cs="David"/>
          <w:rtl/>
        </w:rPr>
      </w:pPr>
    </w:p>
    <w:p w:rsidR="003B0A0D" w:rsidRPr="002F1CE5" w:rsidRDefault="003B0A0D" w:rsidP="003B0A0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3B0A0D" w:rsidRDefault="003B0A0D" w:rsidP="003B0A0D">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3B0A0D" w:rsidRDefault="003B0A0D" w:rsidP="003B0A0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3B0A0D" w:rsidRPr="00426CDE" w:rsidRDefault="003B0A0D" w:rsidP="003B0A0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3B0A0D" w:rsidRDefault="003B0A0D" w:rsidP="003B0A0D">
      <w:pPr>
        <w:pStyle w:val="1111"/>
        <w:rPr>
          <w:rtl/>
        </w:rPr>
      </w:pPr>
      <w:r w:rsidRPr="00082200">
        <w:rPr>
          <w:rFonts w:hint="cs"/>
          <w:rtl/>
        </w:rPr>
        <w:t xml:space="preserve">לצורך הוכחת עמידה בתנאי סף זה על המציע אישור פקיד מורשה ולסמן כנספח </w:t>
      </w:r>
      <w:bookmarkStart w:id="238" w:name="nispach3_1"/>
      <w:r w:rsidRPr="003D637B">
        <w:rPr>
          <w:rFonts w:hint="cs"/>
          <w:highlight w:val="yellow"/>
          <w:rtl/>
        </w:rPr>
        <w:t>2</w:t>
      </w:r>
      <w:bookmarkEnd w:id="238"/>
    </w:p>
    <w:p w:rsidR="003B0A0D" w:rsidRPr="008B27AC" w:rsidRDefault="003B0A0D" w:rsidP="003B0A0D">
      <w:pPr>
        <w:spacing w:line="360" w:lineRule="auto"/>
        <w:ind w:right="-180"/>
        <w:jc w:val="both"/>
        <w:rPr>
          <w:rFonts w:ascii="David" w:hAnsi="David" w:cs="David"/>
        </w:rPr>
      </w:pPr>
    </w:p>
    <w:p w:rsidR="003B0A0D" w:rsidRPr="00E3750B" w:rsidRDefault="003B0A0D" w:rsidP="003B0A0D">
      <w:pPr>
        <w:pStyle w:val="1111"/>
        <w:rPr>
          <w:rtl/>
        </w:rPr>
      </w:pPr>
      <w:r w:rsidRPr="00E3750B">
        <w:rPr>
          <w:rFonts w:hint="cs"/>
          <w:b/>
          <w:bCs/>
          <w:rtl/>
        </w:rPr>
        <w:t>היעדר הרשעות</w:t>
      </w:r>
      <w:r>
        <w:rPr>
          <w:rFonts w:hint="cs"/>
          <w:rtl/>
        </w:rPr>
        <w:t xml:space="preserve"> </w:t>
      </w:r>
      <w:r>
        <w:rPr>
          <w:rtl/>
        </w:rPr>
        <w:t>–</w:t>
      </w:r>
      <w:r>
        <w:rPr>
          <w:rFonts w:hint="cs"/>
          <w:rtl/>
        </w:rPr>
        <w:t xml:space="preserve"> המציע מצהיר כי:</w:t>
      </w:r>
    </w:p>
    <w:p w:rsidR="003B0A0D" w:rsidRPr="00DE0651" w:rsidRDefault="003B0A0D" w:rsidP="003B0A0D">
      <w:pPr>
        <w:pStyle w:val="11111"/>
      </w:pPr>
      <w:bookmarkStart w:id="239" w:name="hidden_SmiraOrNikayon"/>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rsidR="003B0A0D" w:rsidRPr="00082200" w:rsidRDefault="003B0A0D" w:rsidP="003B0A0D">
      <w:pPr>
        <w:pStyle w:val="1111"/>
        <w:rPr>
          <w:rtl/>
        </w:rPr>
      </w:pPr>
      <w:r w:rsidRPr="00082200">
        <w:rPr>
          <w:rFonts w:hint="cs"/>
          <w:rtl/>
        </w:rPr>
        <w:lastRenderedPageBreak/>
        <w:t xml:space="preserve">לצורך הוכחת עמידה בתנאי סף זה על המציע לצרף את התצהיר המפורט בנספח </w:t>
      </w:r>
      <w:bookmarkStart w:id="240" w:name="nispach4_1"/>
      <w:r w:rsidRPr="003D637B">
        <w:rPr>
          <w:rFonts w:hint="cs"/>
          <w:highlight w:val="yellow"/>
          <w:rtl/>
        </w:rPr>
        <w:t>3</w:t>
      </w:r>
      <w:bookmarkEnd w:id="240"/>
    </w:p>
    <w:bookmarkEnd w:id="239"/>
    <w:p w:rsidR="003B0A0D" w:rsidRDefault="003B0A0D" w:rsidP="003B0A0D">
      <w:pPr>
        <w:pStyle w:val="20"/>
        <w:numPr>
          <w:ilvl w:val="0"/>
          <w:numId w:val="0"/>
        </w:numPr>
        <w:bidi/>
        <w:ind w:left="1356"/>
        <w:jc w:val="both"/>
        <w:rPr>
          <w:b w:val="0"/>
          <w:bCs/>
          <w:sz w:val="24"/>
          <w:szCs w:val="24"/>
        </w:rPr>
      </w:pPr>
      <w:r>
        <w:rPr>
          <w:rFonts w:hint="cs"/>
          <w:b w:val="0"/>
          <w:bCs/>
          <w:sz w:val="24"/>
          <w:szCs w:val="24"/>
          <w:rtl/>
        </w:rPr>
        <w:t xml:space="preserve">  </w:t>
      </w:r>
    </w:p>
    <w:p w:rsidR="003B0A0D" w:rsidRPr="00DF5D14" w:rsidRDefault="003B0A0D" w:rsidP="003B0A0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rsidR="003B0A0D" w:rsidRPr="00DF5D14" w:rsidRDefault="003B0A0D" w:rsidP="003B0A0D">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3B0A0D" w:rsidRPr="00DF5D14" w:rsidRDefault="003B0A0D" w:rsidP="003B0A0D">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3B0A0D" w:rsidRPr="00DF5D14" w:rsidRDefault="003B0A0D" w:rsidP="003B0A0D">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3B0A0D" w:rsidRPr="00DF5D14" w:rsidRDefault="003B0A0D" w:rsidP="003B0A0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3B0A0D" w:rsidRPr="00DF5D14" w:rsidRDefault="003B0A0D" w:rsidP="003B0A0D">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3B0A0D" w:rsidRPr="00DF5D14" w:rsidRDefault="003B0A0D" w:rsidP="003B0A0D">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3B0A0D" w:rsidRPr="00DF5D14" w:rsidRDefault="003B0A0D" w:rsidP="003B0A0D">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3B0A0D" w:rsidRPr="00780937" w:rsidRDefault="003B0A0D" w:rsidP="003B0A0D">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3B0A0D" w:rsidRPr="00B06A45" w:rsidRDefault="003B0A0D" w:rsidP="003B0A0D">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3B0A0D" w:rsidRDefault="003B0A0D" w:rsidP="003B0A0D">
      <w:pPr>
        <w:spacing w:line="360" w:lineRule="auto"/>
        <w:ind w:right="-180"/>
        <w:rPr>
          <w:rFonts w:ascii="David" w:hAnsi="David" w:cs="David"/>
          <w:rtl/>
        </w:rPr>
      </w:pPr>
      <w:r>
        <w:rPr>
          <w:rFonts w:hint="cs"/>
          <w:rtl/>
        </w:rPr>
        <w:t xml:space="preserve">    </w:t>
      </w:r>
    </w:p>
    <w:p w:rsidR="003B0A0D" w:rsidRPr="00267FD9" w:rsidRDefault="003B0A0D" w:rsidP="003B0A0D">
      <w:pPr>
        <w:pStyle w:val="1fc"/>
        <w:rPr>
          <w:rtl/>
        </w:rPr>
        <w:sectPr w:rsidR="003B0A0D" w:rsidRPr="00267FD9" w:rsidSect="00654526">
          <w:pgSz w:w="11906" w:h="16838" w:code="9"/>
          <w:pgMar w:top="1616" w:right="1826" w:bottom="1440" w:left="1800" w:header="709" w:footer="709" w:gutter="0"/>
          <w:cols w:space="708"/>
          <w:titlePg/>
          <w:bidi/>
          <w:rtlGutter/>
          <w:docGrid w:linePitch="360"/>
        </w:sectPr>
      </w:pPr>
    </w:p>
    <w:p w:rsidR="003B0A0D" w:rsidRPr="002A3E64" w:rsidRDefault="003B0A0D" w:rsidP="003B0A0D">
      <w:pPr>
        <w:pStyle w:val="11"/>
        <w:rPr>
          <w:rtl/>
        </w:rPr>
      </w:pPr>
      <w:bookmarkStart w:id="241" w:name="_Toc43400630"/>
      <w:bookmarkStart w:id="242" w:name="_Toc44931941"/>
      <w:bookmarkStart w:id="243" w:name="_Toc44932028"/>
      <w:bookmarkStart w:id="244"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41"/>
      <w:bookmarkEnd w:id="242"/>
      <w:bookmarkEnd w:id="243"/>
      <w:bookmarkEnd w:id="244"/>
    </w:p>
    <w:p w:rsidR="003B0A0D" w:rsidRPr="00235200" w:rsidRDefault="003B0A0D" w:rsidP="003B0A0D">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3B0A0D" w:rsidRPr="00DF5D14" w:rsidRDefault="003B0A0D" w:rsidP="003B0A0D">
      <w:pPr>
        <w:pStyle w:val="111"/>
      </w:pPr>
      <w:r>
        <w:rPr>
          <w:rFonts w:hint="cs"/>
          <w:rtl/>
        </w:rPr>
        <w:t xml:space="preserve">המציע יפרט </w:t>
      </w:r>
      <w:r w:rsidRPr="00DF5D14">
        <w:rPr>
          <w:rFonts w:hint="cs"/>
          <w:rtl/>
        </w:rPr>
        <w:t>את אופן עמידתו בתנאי סף המקצועיים, בהתאם למפורט להלן:</w:t>
      </w:r>
    </w:p>
    <w:p w:rsidR="003B0A0D" w:rsidRPr="00DF5D14" w:rsidRDefault="003B0A0D" w:rsidP="003B0A0D">
      <w:pPr>
        <w:pStyle w:val="20"/>
        <w:numPr>
          <w:ilvl w:val="0"/>
          <w:numId w:val="0"/>
        </w:numPr>
        <w:bidi/>
        <w:ind w:left="1069" w:hanging="360"/>
        <w:jc w:val="both"/>
        <w:rPr>
          <w:bCs/>
        </w:rPr>
      </w:pPr>
      <w:bookmarkStart w:id="245" w:name="show_IfNisayonMetziaShanim_1"/>
    </w:p>
    <w:p w:rsidR="003B0A0D" w:rsidRDefault="003B0A0D" w:rsidP="003B0A0D">
      <w:pPr>
        <w:pStyle w:val="11111"/>
      </w:pPr>
      <w:r>
        <w:rPr>
          <w:rFonts w:hint="cs"/>
          <w:bCs/>
          <w:rtl/>
        </w:rPr>
        <w:t>השכלה אקדמית</w:t>
      </w:r>
      <w:r>
        <w:rPr>
          <w:rFonts w:hint="cs"/>
          <w:b/>
          <w:rtl/>
        </w:rPr>
        <w:t xml:space="preserve">: </w:t>
      </w:r>
      <w:r>
        <w:rPr>
          <w:rFonts w:hint="cs"/>
          <w:rtl/>
        </w:rPr>
        <w:t>תואר ראשון אקדמי בהנדסת מכונות ממוסד מוכר.</w:t>
      </w:r>
    </w:p>
    <w:p w:rsidR="003B0A0D" w:rsidRDefault="003B0A0D" w:rsidP="003B0A0D">
      <w:pPr>
        <w:pStyle w:val="11111"/>
        <w:numPr>
          <w:ilvl w:val="0"/>
          <w:numId w:val="0"/>
        </w:numPr>
        <w:ind w:left="2468" w:hanging="1028"/>
        <w:rPr>
          <w:b/>
          <w:rtl/>
        </w:rPr>
      </w:pPr>
      <w:r>
        <w:rPr>
          <w:rFonts w:hint="cs"/>
          <w:bCs/>
          <w:rtl/>
        </w:rPr>
        <w:t>שם המוסד האקדמי המעניק (ומדינת מיקומו ככל שאינה ישראל):</w:t>
      </w:r>
    </w:p>
    <w:p w:rsidR="003B0A0D" w:rsidRDefault="003B0A0D" w:rsidP="003B0A0D">
      <w:pPr>
        <w:pStyle w:val="11111"/>
        <w:numPr>
          <w:ilvl w:val="0"/>
          <w:numId w:val="0"/>
        </w:numPr>
        <w:ind w:left="2468" w:hanging="1028"/>
        <w:rPr>
          <w:b/>
          <w:rtl/>
        </w:rPr>
      </w:pPr>
      <w:r>
        <w:rPr>
          <w:rFonts w:hint="cs"/>
          <w:bCs/>
          <w:rtl/>
        </w:rPr>
        <w:t>שנות תחילת וסיום התואר:</w:t>
      </w:r>
    </w:p>
    <w:p w:rsidR="003B0A0D" w:rsidRPr="0080325D" w:rsidRDefault="003B0A0D" w:rsidP="003B0A0D">
      <w:pPr>
        <w:pStyle w:val="11111"/>
        <w:numPr>
          <w:ilvl w:val="0"/>
          <w:numId w:val="0"/>
        </w:numPr>
        <w:ind w:left="2468" w:hanging="1028"/>
        <w:rPr>
          <w:b/>
        </w:rPr>
      </w:pPr>
      <w:r>
        <w:rPr>
          <w:rFonts w:hint="cs"/>
          <w:b/>
          <w:rtl/>
        </w:rPr>
        <w:t>*יש לצרף העתק\צילום של תעודת הגמר האקדמית.</w:t>
      </w:r>
    </w:p>
    <w:p w:rsidR="003B0A0D" w:rsidRPr="00DF5D14" w:rsidRDefault="003B0A0D" w:rsidP="003B0A0D">
      <w:pPr>
        <w:pStyle w:val="1111"/>
        <w:rPr>
          <w:bCs/>
        </w:rPr>
      </w:pPr>
      <w:r w:rsidRPr="00DF5D14">
        <w:rPr>
          <w:b/>
          <w:bCs/>
          <w:rtl/>
        </w:rPr>
        <w:t xml:space="preserve"> </w:t>
      </w:r>
      <w:r>
        <w:rPr>
          <w:rFonts w:hint="cs"/>
          <w:bCs/>
          <w:rtl/>
        </w:rPr>
        <w:t>נסיון – שנות נסיון</w:t>
      </w:r>
      <w:r w:rsidRPr="00DF5D14">
        <w:rPr>
          <w:rFonts w:hint="cs"/>
          <w:rtl/>
        </w:rPr>
        <w:t xml:space="preserve"> </w:t>
      </w:r>
      <w:r w:rsidRPr="00DF5D14">
        <w:rPr>
          <w:rtl/>
        </w:rPr>
        <w:t>–</w:t>
      </w:r>
      <w:r w:rsidRPr="00DF5D14">
        <w:rPr>
          <w:rFonts w:hint="cs"/>
          <w:rtl/>
        </w:rPr>
        <w:t xml:space="preserve"> </w:t>
      </w:r>
      <w:r w:rsidRPr="00DF5D14">
        <w:rPr>
          <w:rtl/>
        </w:rPr>
        <w:t xml:space="preserve">למציע ניסיון מוכח של </w:t>
      </w:r>
      <w:bookmarkStart w:id="246" w:name="MisparShanimNisayonMatzia_2"/>
      <w:r w:rsidRPr="00DF5D14">
        <w:rPr>
          <w:rFonts w:hint="cs"/>
        </w:rPr>
        <w:t>5</w:t>
      </w:r>
      <w:bookmarkEnd w:id="246"/>
      <w:r w:rsidRPr="00DF5D14">
        <w:rPr>
          <w:rtl/>
        </w:rPr>
        <w:t xml:space="preserve"> שנים</w:t>
      </w:r>
      <w:r w:rsidRPr="00DF5D14">
        <w:rPr>
          <w:rFonts w:hint="cs"/>
          <w:rtl/>
        </w:rPr>
        <w:t xml:space="preserve"> בין השנים </w:t>
      </w:r>
      <w:bookmarkStart w:id="247" w:name="startNisayonMatzia_1"/>
      <w:r w:rsidRPr="00DF5D14">
        <w:rPr>
          <w:rFonts w:hint="cs"/>
        </w:rPr>
        <w:t>2015</w:t>
      </w:r>
      <w:bookmarkEnd w:id="247"/>
      <w:r w:rsidRPr="00DF5D14">
        <w:rPr>
          <w:rFonts w:hint="cs"/>
          <w:rtl/>
        </w:rPr>
        <w:t>-</w:t>
      </w:r>
      <w:bookmarkStart w:id="248" w:name="endNisayonMatzia_1"/>
      <w:r w:rsidRPr="00DF5D14">
        <w:rPr>
          <w:rFonts w:hint="cs"/>
        </w:rPr>
        <w:t>2021</w:t>
      </w:r>
      <w:bookmarkStart w:id="249" w:name="SugNisayonMatzia_3"/>
      <w:bookmarkEnd w:id="248"/>
      <w:r w:rsidRPr="00DF5D14">
        <w:rPr>
          <w:rtl/>
        </w:rPr>
        <w:t xml:space="preserve">. עם רקע בעבודה עם גופים בטחוניים. </w:t>
      </w:r>
      <w:r>
        <w:rPr>
          <w:rFonts w:hint="cs"/>
          <w:rtl/>
        </w:rPr>
        <w:t xml:space="preserve">במסגרת הניסיון, נדרש </w:t>
      </w:r>
      <w:r w:rsidRPr="00DF5D14">
        <w:rPr>
          <w:rtl/>
        </w:rPr>
        <w:t>ניסיון בבדיקה ופיקוח על תהליכי ייצור של מכונות תעשייה מורכבות ומכונות ציוד רפואי ואנליזה. ניסיון מקצועי בעבודה עם מכונות מתקדמות וייצור אמל"ח.</w:t>
      </w:r>
      <w:bookmarkEnd w:id="249"/>
    </w:p>
    <w:p w:rsidR="003B0A0D" w:rsidRPr="00DF5D14" w:rsidRDefault="003B0A0D" w:rsidP="003B0A0D">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3B0A0D" w:rsidTr="0080325D">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0A0D" w:rsidRPr="00DF5D14" w:rsidRDefault="003B0A0D" w:rsidP="0080325D">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0A0D" w:rsidRPr="00DF5D14" w:rsidRDefault="003B0A0D" w:rsidP="0080325D">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0A0D" w:rsidRPr="00DF5D14" w:rsidRDefault="003B0A0D" w:rsidP="0080325D">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3B0A0D" w:rsidTr="0080325D">
        <w:tc>
          <w:tcPr>
            <w:tcW w:w="1312" w:type="dxa"/>
            <w:gridSpan w:val="2"/>
            <w:tcBorders>
              <w:top w:val="single" w:sz="4" w:space="0" w:color="auto"/>
            </w:tcBorders>
          </w:tcPr>
          <w:p w:rsidR="003B0A0D" w:rsidRPr="00DF5D14" w:rsidRDefault="003B0A0D" w:rsidP="0080325D">
            <w:pPr>
              <w:tabs>
                <w:tab w:val="left" w:pos="7854"/>
              </w:tabs>
              <w:spacing w:after="120" w:line="360" w:lineRule="auto"/>
              <w:jc w:val="both"/>
              <w:rPr>
                <w:rFonts w:ascii="David" w:hAnsi="David" w:cs="David"/>
                <w:rtl/>
              </w:rPr>
            </w:pPr>
          </w:p>
        </w:tc>
        <w:tc>
          <w:tcPr>
            <w:tcW w:w="1134" w:type="dxa"/>
            <w:tcBorders>
              <w:top w:val="single" w:sz="4" w:space="0" w:color="auto"/>
            </w:tcBorders>
          </w:tcPr>
          <w:p w:rsidR="003B0A0D" w:rsidRPr="00DF5D14" w:rsidRDefault="003B0A0D" w:rsidP="0080325D">
            <w:pPr>
              <w:tabs>
                <w:tab w:val="left" w:pos="7854"/>
              </w:tabs>
              <w:spacing w:after="120" w:line="360" w:lineRule="auto"/>
              <w:jc w:val="both"/>
              <w:rPr>
                <w:rFonts w:ascii="David" w:hAnsi="David" w:cs="David"/>
                <w:rtl/>
              </w:rPr>
            </w:pPr>
          </w:p>
        </w:tc>
        <w:tc>
          <w:tcPr>
            <w:tcW w:w="5947" w:type="dxa"/>
            <w:tcBorders>
              <w:top w:val="single" w:sz="4" w:space="0" w:color="auto"/>
            </w:tcBorders>
          </w:tcPr>
          <w:p w:rsidR="003B0A0D" w:rsidRPr="00DF5D14" w:rsidRDefault="003B0A0D" w:rsidP="0080325D">
            <w:pPr>
              <w:tabs>
                <w:tab w:val="left" w:pos="7854"/>
              </w:tabs>
              <w:spacing w:after="120" w:line="360" w:lineRule="auto"/>
              <w:jc w:val="both"/>
              <w:rPr>
                <w:rFonts w:ascii="David" w:hAnsi="David" w:cs="David"/>
                <w:rtl/>
              </w:rPr>
            </w:pPr>
          </w:p>
        </w:tc>
      </w:tr>
      <w:tr w:rsidR="003B0A0D" w:rsidTr="0080325D">
        <w:tc>
          <w:tcPr>
            <w:tcW w:w="1312" w:type="dxa"/>
            <w:gridSpan w:val="2"/>
          </w:tcPr>
          <w:p w:rsidR="003B0A0D" w:rsidRPr="00DF5D14" w:rsidRDefault="003B0A0D" w:rsidP="0080325D">
            <w:pPr>
              <w:tabs>
                <w:tab w:val="left" w:pos="7854"/>
              </w:tabs>
              <w:spacing w:after="120" w:line="360" w:lineRule="auto"/>
              <w:jc w:val="both"/>
              <w:rPr>
                <w:rFonts w:ascii="David" w:hAnsi="David" w:cs="David"/>
                <w:rtl/>
              </w:rPr>
            </w:pPr>
          </w:p>
        </w:tc>
        <w:tc>
          <w:tcPr>
            <w:tcW w:w="1134" w:type="dxa"/>
          </w:tcPr>
          <w:p w:rsidR="003B0A0D" w:rsidRPr="00DF5D14" w:rsidRDefault="003B0A0D" w:rsidP="0080325D">
            <w:pPr>
              <w:tabs>
                <w:tab w:val="left" w:pos="7854"/>
              </w:tabs>
              <w:spacing w:after="120" w:line="360" w:lineRule="auto"/>
              <w:jc w:val="both"/>
              <w:rPr>
                <w:rFonts w:ascii="David" w:hAnsi="David" w:cs="David"/>
                <w:rtl/>
              </w:rPr>
            </w:pPr>
          </w:p>
        </w:tc>
        <w:tc>
          <w:tcPr>
            <w:tcW w:w="5947" w:type="dxa"/>
          </w:tcPr>
          <w:p w:rsidR="003B0A0D" w:rsidRPr="00DF5D14" w:rsidRDefault="003B0A0D" w:rsidP="0080325D">
            <w:pPr>
              <w:tabs>
                <w:tab w:val="left" w:pos="7854"/>
              </w:tabs>
              <w:spacing w:after="120" w:line="360" w:lineRule="auto"/>
              <w:jc w:val="both"/>
              <w:rPr>
                <w:rFonts w:ascii="David" w:hAnsi="David" w:cs="David"/>
                <w:rtl/>
              </w:rPr>
            </w:pPr>
          </w:p>
        </w:tc>
      </w:tr>
      <w:tr w:rsidR="003B0A0D" w:rsidTr="0080325D">
        <w:tc>
          <w:tcPr>
            <w:tcW w:w="1312" w:type="dxa"/>
            <w:gridSpan w:val="2"/>
          </w:tcPr>
          <w:p w:rsidR="003B0A0D" w:rsidRPr="00DF5D14" w:rsidRDefault="003B0A0D" w:rsidP="0080325D">
            <w:pPr>
              <w:tabs>
                <w:tab w:val="left" w:pos="7854"/>
              </w:tabs>
              <w:spacing w:after="120" w:line="360" w:lineRule="auto"/>
              <w:jc w:val="both"/>
              <w:rPr>
                <w:rFonts w:ascii="David" w:hAnsi="David" w:cs="David"/>
                <w:rtl/>
              </w:rPr>
            </w:pPr>
          </w:p>
        </w:tc>
        <w:tc>
          <w:tcPr>
            <w:tcW w:w="1134" w:type="dxa"/>
          </w:tcPr>
          <w:p w:rsidR="003B0A0D" w:rsidRPr="00DF5D14" w:rsidRDefault="003B0A0D" w:rsidP="0080325D">
            <w:pPr>
              <w:tabs>
                <w:tab w:val="left" w:pos="7854"/>
              </w:tabs>
              <w:spacing w:after="120" w:line="360" w:lineRule="auto"/>
              <w:jc w:val="both"/>
              <w:rPr>
                <w:rFonts w:ascii="David" w:hAnsi="David" w:cs="David"/>
                <w:rtl/>
              </w:rPr>
            </w:pPr>
          </w:p>
        </w:tc>
        <w:tc>
          <w:tcPr>
            <w:tcW w:w="5947" w:type="dxa"/>
          </w:tcPr>
          <w:p w:rsidR="003B0A0D" w:rsidRPr="00DF5D14" w:rsidRDefault="003B0A0D" w:rsidP="0080325D">
            <w:pPr>
              <w:tabs>
                <w:tab w:val="left" w:pos="7854"/>
              </w:tabs>
              <w:spacing w:after="120" w:line="360" w:lineRule="auto"/>
              <w:jc w:val="both"/>
              <w:rPr>
                <w:rFonts w:ascii="David" w:hAnsi="David" w:cs="David"/>
                <w:rtl/>
              </w:rPr>
            </w:pPr>
          </w:p>
        </w:tc>
      </w:tr>
      <w:tr w:rsidR="003B0A0D" w:rsidTr="0080325D">
        <w:tc>
          <w:tcPr>
            <w:tcW w:w="1312" w:type="dxa"/>
            <w:gridSpan w:val="2"/>
          </w:tcPr>
          <w:p w:rsidR="003B0A0D" w:rsidRPr="00DF5D14" w:rsidRDefault="003B0A0D" w:rsidP="0080325D">
            <w:pPr>
              <w:tabs>
                <w:tab w:val="left" w:pos="7854"/>
              </w:tabs>
              <w:spacing w:after="120" w:line="360" w:lineRule="auto"/>
              <w:jc w:val="both"/>
              <w:rPr>
                <w:rFonts w:ascii="David" w:hAnsi="David" w:cs="David"/>
                <w:rtl/>
              </w:rPr>
            </w:pPr>
          </w:p>
        </w:tc>
        <w:tc>
          <w:tcPr>
            <w:tcW w:w="1134" w:type="dxa"/>
          </w:tcPr>
          <w:p w:rsidR="003B0A0D" w:rsidRPr="00DF5D14" w:rsidRDefault="003B0A0D" w:rsidP="0080325D">
            <w:pPr>
              <w:tabs>
                <w:tab w:val="left" w:pos="7854"/>
              </w:tabs>
              <w:spacing w:after="120" w:line="360" w:lineRule="auto"/>
              <w:jc w:val="both"/>
              <w:rPr>
                <w:rFonts w:ascii="David" w:hAnsi="David" w:cs="David"/>
                <w:rtl/>
              </w:rPr>
            </w:pPr>
          </w:p>
        </w:tc>
        <w:tc>
          <w:tcPr>
            <w:tcW w:w="5947" w:type="dxa"/>
          </w:tcPr>
          <w:p w:rsidR="003B0A0D" w:rsidRPr="00DF5D14" w:rsidRDefault="003B0A0D" w:rsidP="0080325D">
            <w:pPr>
              <w:tabs>
                <w:tab w:val="left" w:pos="7854"/>
              </w:tabs>
              <w:spacing w:after="120" w:line="360" w:lineRule="auto"/>
              <w:jc w:val="both"/>
              <w:rPr>
                <w:rFonts w:ascii="David" w:hAnsi="David" w:cs="David"/>
                <w:rtl/>
              </w:rPr>
            </w:pPr>
          </w:p>
        </w:tc>
      </w:tr>
      <w:tr w:rsidR="003B0A0D" w:rsidTr="0080325D">
        <w:tc>
          <w:tcPr>
            <w:tcW w:w="1312" w:type="dxa"/>
            <w:gridSpan w:val="2"/>
          </w:tcPr>
          <w:p w:rsidR="003B0A0D" w:rsidRPr="00DF5D14" w:rsidRDefault="003B0A0D" w:rsidP="0080325D">
            <w:pPr>
              <w:tabs>
                <w:tab w:val="left" w:pos="7854"/>
              </w:tabs>
              <w:spacing w:after="120" w:line="360" w:lineRule="auto"/>
              <w:jc w:val="both"/>
              <w:rPr>
                <w:rFonts w:ascii="David" w:hAnsi="David" w:cs="David"/>
                <w:rtl/>
              </w:rPr>
            </w:pPr>
          </w:p>
        </w:tc>
        <w:tc>
          <w:tcPr>
            <w:tcW w:w="1134" w:type="dxa"/>
          </w:tcPr>
          <w:p w:rsidR="003B0A0D" w:rsidRPr="00DF5D14" w:rsidRDefault="003B0A0D" w:rsidP="0080325D">
            <w:pPr>
              <w:tabs>
                <w:tab w:val="left" w:pos="7854"/>
              </w:tabs>
              <w:spacing w:after="120" w:line="360" w:lineRule="auto"/>
              <w:jc w:val="both"/>
              <w:rPr>
                <w:rFonts w:ascii="David" w:hAnsi="David" w:cs="David"/>
                <w:rtl/>
              </w:rPr>
            </w:pPr>
          </w:p>
        </w:tc>
        <w:tc>
          <w:tcPr>
            <w:tcW w:w="5947" w:type="dxa"/>
          </w:tcPr>
          <w:p w:rsidR="003B0A0D" w:rsidRPr="00DF5D14" w:rsidRDefault="003B0A0D" w:rsidP="0080325D">
            <w:pPr>
              <w:tabs>
                <w:tab w:val="left" w:pos="7854"/>
              </w:tabs>
              <w:spacing w:after="120" w:line="360" w:lineRule="auto"/>
              <w:jc w:val="both"/>
              <w:rPr>
                <w:rFonts w:ascii="David" w:hAnsi="David" w:cs="David"/>
                <w:rtl/>
              </w:rPr>
            </w:pPr>
          </w:p>
        </w:tc>
      </w:tr>
      <w:tr w:rsidR="003B0A0D" w:rsidTr="0080325D">
        <w:tc>
          <w:tcPr>
            <w:tcW w:w="1312" w:type="dxa"/>
            <w:gridSpan w:val="2"/>
          </w:tcPr>
          <w:p w:rsidR="003B0A0D" w:rsidRPr="00DF5D14" w:rsidRDefault="003B0A0D" w:rsidP="0080325D">
            <w:pPr>
              <w:tabs>
                <w:tab w:val="left" w:pos="7854"/>
              </w:tabs>
              <w:spacing w:after="120" w:line="360" w:lineRule="auto"/>
              <w:jc w:val="both"/>
              <w:rPr>
                <w:rFonts w:ascii="David" w:hAnsi="David" w:cs="David"/>
                <w:rtl/>
              </w:rPr>
            </w:pPr>
          </w:p>
        </w:tc>
        <w:tc>
          <w:tcPr>
            <w:tcW w:w="1134" w:type="dxa"/>
          </w:tcPr>
          <w:p w:rsidR="003B0A0D" w:rsidRPr="00DF5D14" w:rsidRDefault="003B0A0D" w:rsidP="0080325D">
            <w:pPr>
              <w:tabs>
                <w:tab w:val="left" w:pos="7854"/>
              </w:tabs>
              <w:spacing w:after="120" w:line="360" w:lineRule="auto"/>
              <w:jc w:val="both"/>
              <w:rPr>
                <w:rFonts w:ascii="David" w:hAnsi="David" w:cs="David"/>
                <w:rtl/>
              </w:rPr>
            </w:pPr>
          </w:p>
        </w:tc>
        <w:tc>
          <w:tcPr>
            <w:tcW w:w="5947" w:type="dxa"/>
          </w:tcPr>
          <w:p w:rsidR="003B0A0D" w:rsidRPr="00DF5D14" w:rsidRDefault="003B0A0D" w:rsidP="0080325D">
            <w:pPr>
              <w:tabs>
                <w:tab w:val="left" w:pos="7854"/>
              </w:tabs>
              <w:spacing w:after="120" w:line="360" w:lineRule="auto"/>
              <w:jc w:val="both"/>
              <w:rPr>
                <w:rFonts w:ascii="David" w:hAnsi="David" w:cs="David"/>
                <w:rtl/>
              </w:rPr>
            </w:pPr>
          </w:p>
        </w:tc>
      </w:tr>
      <w:bookmarkEnd w:id="245"/>
    </w:tbl>
    <w:p w:rsidR="003B0A0D" w:rsidRDefault="003B0A0D" w:rsidP="003B0A0D">
      <w:pPr>
        <w:tabs>
          <w:tab w:val="left" w:pos="7854"/>
        </w:tabs>
        <w:spacing w:after="120" w:line="360" w:lineRule="auto"/>
        <w:jc w:val="both"/>
        <w:rPr>
          <w:rFonts w:ascii="David" w:hAnsi="David" w:cs="David"/>
          <w:rtl/>
        </w:rPr>
      </w:pPr>
    </w:p>
    <w:p w:rsidR="003B0A0D" w:rsidRPr="00DF5D14" w:rsidRDefault="003B0A0D" w:rsidP="003B0A0D">
      <w:pPr>
        <w:tabs>
          <w:tab w:val="left" w:pos="7854"/>
        </w:tabs>
        <w:spacing w:after="120" w:line="360" w:lineRule="auto"/>
        <w:jc w:val="both"/>
        <w:rPr>
          <w:rFonts w:ascii="David" w:hAnsi="David" w:cs="David"/>
          <w:rtl/>
        </w:rPr>
      </w:pPr>
    </w:p>
    <w:p w:rsidR="003B0A0D" w:rsidRPr="00542D8C" w:rsidRDefault="003B0A0D" w:rsidP="003B0A0D">
      <w:pPr>
        <w:pStyle w:val="1111"/>
        <w:rPr>
          <w:rtl/>
        </w:rPr>
      </w:pPr>
      <w:r w:rsidRPr="00181580">
        <w:rPr>
          <w:rtl/>
        </w:rPr>
        <w:t xml:space="preserve">ככלל שהמציע מבקש </w:t>
      </w:r>
      <w:r>
        <w:rPr>
          <w:rFonts w:hint="cs"/>
          <w:rtl/>
        </w:rPr>
        <w:t>שיכירו לו</w:t>
      </w:r>
      <w:r w:rsidRPr="00181580">
        <w:rPr>
          <w:rtl/>
        </w:rPr>
        <w:t xml:space="preserve"> ב</w:t>
      </w:r>
      <w:r>
        <w:rPr>
          <w:rFonts w:hint="cs"/>
          <w:rtl/>
        </w:rPr>
        <w:t>נתונים</w:t>
      </w:r>
      <w:r w:rsidRPr="00181580">
        <w:rPr>
          <w:rtl/>
        </w:rPr>
        <w:t xml:space="preserve"> של </w:t>
      </w:r>
      <w:r>
        <w:rPr>
          <w:rFonts w:hint="cs"/>
          <w:rtl/>
        </w:rPr>
        <w:t>אי</w:t>
      </w:r>
      <w:r w:rsidRPr="00181580">
        <w:rPr>
          <w:rtl/>
        </w:rPr>
        <w:t>ש</w:t>
      </w:r>
      <w:r>
        <w:rPr>
          <w:rFonts w:hint="cs"/>
          <w:rtl/>
        </w:rPr>
        <w:t>י</w:t>
      </w:r>
      <w:r w:rsidRPr="00181580">
        <w:rPr>
          <w:rtl/>
        </w:rPr>
        <w:t xml:space="preserve">ות משפטית שונה לצורך עמידה בתנאי הסף הרלוונטיים, בהתאם לתנאים המפורטים </w:t>
      </w:r>
      <w:r w:rsidRPr="00181580">
        <w:rPr>
          <w:rtl/>
        </w:rPr>
        <w:lastRenderedPageBreak/>
        <w:t xml:space="preserve">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Pr="00542D8C">
        <w:rPr>
          <w:rFonts w:hint="cs"/>
          <w:rtl/>
        </w:rPr>
        <w:t>אצל</w:t>
      </w:r>
      <w:r w:rsidRPr="00542D8C">
        <w:rPr>
          <w:rtl/>
        </w:rPr>
        <w:t>ו.</w:t>
      </w:r>
    </w:p>
    <w:p w:rsidR="003B0A0D" w:rsidRDefault="003B0A0D" w:rsidP="003B0A0D">
      <w:pPr>
        <w:pStyle w:val="1fe"/>
      </w:pPr>
      <w:bookmarkStart w:id="250" w:name="_Toc256000061"/>
      <w:bookmarkStart w:id="251" w:name="_Toc32477908"/>
      <w:bookmarkStart w:id="252" w:name="_Toc43400631"/>
      <w:bookmarkStart w:id="253" w:name="_Toc44931942"/>
      <w:bookmarkStart w:id="254" w:name="_Toc44932029"/>
      <w:bookmarkStart w:id="255" w:name="_Toc53331350"/>
      <w:bookmarkStart w:id="256" w:name="show_isMarkivIchut_4"/>
      <w:r w:rsidRPr="009241A0">
        <w:rPr>
          <w:rFonts w:hint="cs"/>
          <w:rtl/>
        </w:rPr>
        <w:t>איכות ההצעה</w:t>
      </w:r>
      <w:bookmarkEnd w:id="250"/>
      <w:bookmarkEnd w:id="251"/>
      <w:bookmarkEnd w:id="252"/>
      <w:bookmarkEnd w:id="253"/>
      <w:bookmarkEnd w:id="254"/>
      <w:bookmarkEnd w:id="255"/>
    </w:p>
    <w:p w:rsidR="003B0A0D" w:rsidRPr="009241A0" w:rsidRDefault="003B0A0D" w:rsidP="003B0A0D"/>
    <w:p w:rsidR="003B0A0D" w:rsidRDefault="003B0A0D" w:rsidP="003B0A0D">
      <w:pPr>
        <w:pStyle w:val="1fc"/>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rsidR="003B0A0D" w:rsidRPr="00137BA1" w:rsidRDefault="003B0A0D" w:rsidP="003B0A0D">
      <w:pPr>
        <w:pStyle w:val="1fc"/>
        <w:rPr>
          <w:rtl/>
        </w:rPr>
      </w:pPr>
    </w:p>
    <w:p w:rsidR="003B0A0D" w:rsidRPr="00706C3C" w:rsidRDefault="003B0A0D" w:rsidP="003B0A0D">
      <w:pPr>
        <w:pStyle w:val="114"/>
        <w:rPr>
          <w:bCs/>
        </w:rPr>
      </w:pPr>
      <w:r w:rsidRPr="00706C3C">
        <w:rPr>
          <w:rFonts w:hint="eastAsia"/>
          <w:bCs/>
          <w:rtl/>
        </w:rPr>
        <w:t>ראיון</w:t>
      </w:r>
      <w:r w:rsidRPr="004765F5">
        <w:rPr>
          <w:rtl/>
        </w:rPr>
        <w:t xml:space="preserve"> –</w:t>
      </w:r>
      <w:r w:rsidRPr="004765F5">
        <w:rPr>
          <w:rFonts w:hint="cs"/>
          <w:rtl/>
        </w:rPr>
        <w:t xml:space="preserve"> במסגרת הראיון תבחן ההתאמה של המציע לדרישות המכרז ומיכולותיו וידיעותיו המקצועיות. כמו כן ישמש הראיון להתרשמות כללית מהמציע </w:t>
      </w:r>
      <w:r w:rsidRPr="004765F5">
        <w:rPr>
          <w:rtl/>
        </w:rPr>
        <w:t>–</w:t>
      </w:r>
      <w:r w:rsidRPr="004765F5">
        <w:rPr>
          <w:rFonts w:hint="cs"/>
          <w:rtl/>
        </w:rPr>
        <w:t xml:space="preserve">  משקל - 20%. </w:t>
      </w:r>
      <w:bookmarkStart w:id="257" w:name="TiurTnaiTavhinimAcher1_1"/>
      <w:bookmarkStart w:id="258" w:name="MafteachLechisuvTavhinimAcher1_1"/>
      <w:bookmarkStart w:id="259" w:name="MishkalTavhinimAcher1_1"/>
      <w:bookmarkStart w:id="260" w:name="show_TavhinimAcherB1"/>
      <w:bookmarkEnd w:id="257"/>
      <w:bookmarkEnd w:id="258"/>
      <w:bookmarkEnd w:id="259"/>
    </w:p>
    <w:p w:rsidR="003B0A0D" w:rsidRPr="00147AC0" w:rsidRDefault="003B0A0D" w:rsidP="003B0A0D">
      <w:pPr>
        <w:pStyle w:val="1fc"/>
        <w:ind w:left="0"/>
        <w:rPr>
          <w:rtl/>
        </w:rPr>
      </w:pPr>
      <w:r>
        <w:rPr>
          <w:rFonts w:hint="cs"/>
          <w:rtl/>
        </w:rPr>
        <w:t xml:space="preserve"> </w:t>
      </w:r>
    </w:p>
    <w:p w:rsidR="003B0A0D" w:rsidRPr="00D8320C" w:rsidRDefault="003B0A0D" w:rsidP="003B0A0D">
      <w:pPr>
        <w:pStyle w:val="1fc"/>
        <w:rPr>
          <w:rtl/>
        </w:rPr>
      </w:pPr>
      <w:bookmarkStart w:id="261" w:name="hidden_TavchinNoFileTable1"/>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261"/>
    <w:p w:rsidR="003B0A0D" w:rsidRDefault="003B0A0D" w:rsidP="003B0A0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B0A0D" w:rsidRPr="00D8320C" w:rsidRDefault="003B0A0D" w:rsidP="003B0A0D">
      <w:pPr>
        <w:pStyle w:val="114"/>
      </w:pPr>
      <w:bookmarkStart w:id="262" w:name="TiurTnaiTavhinimAcher2_1"/>
      <w:bookmarkStart w:id="263" w:name="show_TavhinimAcherB2"/>
      <w:bookmarkEnd w:id="260"/>
      <w:r w:rsidRPr="005A76DF">
        <w:rPr>
          <w:bCs/>
          <w:rtl/>
        </w:rPr>
        <w:t xml:space="preserve">ניסיון של היועץ המוצע בתחום המכרז </w:t>
      </w:r>
      <w:bookmarkEnd w:id="262"/>
      <w:r>
        <w:rPr>
          <w:rFonts w:hint="cs"/>
          <w:rtl/>
        </w:rPr>
        <w:t xml:space="preserve"> </w:t>
      </w:r>
      <w:r w:rsidRPr="00D8320C">
        <w:rPr>
          <w:rtl/>
        </w:rPr>
        <w:t>–</w:t>
      </w:r>
      <w:r w:rsidRPr="00D8320C">
        <w:rPr>
          <w:rFonts w:hint="cs"/>
          <w:rtl/>
        </w:rPr>
        <w:t xml:space="preserve"> </w:t>
      </w:r>
      <w:bookmarkStart w:id="264" w:name="MafteachLechisuvTavhinimAcher2_1"/>
      <w:r w:rsidRPr="003A5DDC">
        <w:rPr>
          <w:rtl/>
        </w:rPr>
        <w:t xml:space="preserve">על כל שנת ניסיון מעבר לשנות הניסיון הנדרשות יקבל היועץ </w:t>
      </w:r>
      <w:r>
        <w:rPr>
          <w:rFonts w:hint="cs"/>
          <w:rtl/>
        </w:rPr>
        <w:t>6</w:t>
      </w:r>
      <w:r w:rsidRPr="003A5DDC">
        <w:rPr>
          <w:rtl/>
        </w:rPr>
        <w:t xml:space="preserve"> נקודות, עד למקסימום של 5 שנות ניסיון נוספות. </w:t>
      </w:r>
      <w:bookmarkEnd w:id="264"/>
      <w:r>
        <w:rPr>
          <w:rFonts w:hint="cs"/>
          <w:rtl/>
        </w:rPr>
        <w:t xml:space="preserve"> </w:t>
      </w:r>
      <w:r>
        <w:rPr>
          <w:rtl/>
        </w:rPr>
        <w:t>–</w:t>
      </w:r>
      <w:r>
        <w:rPr>
          <w:rFonts w:hint="cs"/>
          <w:rtl/>
        </w:rPr>
        <w:t xml:space="preserve"> משקל - </w:t>
      </w:r>
      <w:bookmarkStart w:id="265" w:name="MishkalTavhinimAcher2_1"/>
      <w:r>
        <w:rPr>
          <w:rFonts w:hint="cs"/>
          <w:rtl/>
        </w:rPr>
        <w:t>30</w:t>
      </w:r>
      <w:bookmarkEnd w:id="265"/>
      <w:r>
        <w:rPr>
          <w:rFonts w:hint="cs"/>
          <w:rtl/>
        </w:rPr>
        <w:t xml:space="preserve">%. </w:t>
      </w:r>
    </w:p>
    <w:p w:rsidR="003B0A0D" w:rsidRPr="00D8320C" w:rsidRDefault="003B0A0D" w:rsidP="003B0A0D">
      <w:pPr>
        <w:pStyle w:val="1fc"/>
      </w:pPr>
      <w:bookmarkStart w:id="266"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263"/>
    <w:bookmarkEnd w:id="266"/>
    <w:p w:rsidR="003B0A0D" w:rsidRDefault="003B0A0D" w:rsidP="003B0A0D">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B0A0D" w:rsidRPr="00D8320C" w:rsidRDefault="003B0A0D" w:rsidP="003B0A0D">
      <w:pPr>
        <w:pStyle w:val="114"/>
      </w:pPr>
      <w:bookmarkStart w:id="267" w:name="TiurTnaiTavhinimAcher3_1"/>
      <w:bookmarkStart w:id="268" w:name="show_TavhinimAcher3_2"/>
      <w:bookmarkStart w:id="269" w:name="show_TavhinimAcherB3"/>
      <w:r w:rsidRPr="0080325D">
        <w:rPr>
          <w:rFonts w:hint="eastAsia"/>
          <w:b w:val="0"/>
          <w:bCs/>
          <w:rtl/>
        </w:rPr>
        <w:t>תארים</w:t>
      </w:r>
      <w:r w:rsidRPr="0080325D">
        <w:rPr>
          <w:b w:val="0"/>
          <w:bCs/>
          <w:rtl/>
        </w:rPr>
        <w:t xml:space="preserve"> </w:t>
      </w:r>
      <w:r w:rsidRPr="0080325D">
        <w:rPr>
          <w:rFonts w:hint="eastAsia"/>
          <w:b w:val="0"/>
          <w:bCs/>
          <w:rtl/>
        </w:rPr>
        <w:t>מתקדמים</w:t>
      </w:r>
      <w:r w:rsidRPr="0080325D">
        <w:rPr>
          <w:b w:val="0"/>
          <w:bCs/>
          <w:rtl/>
        </w:rPr>
        <w:t xml:space="preserve"> </w:t>
      </w:r>
      <w:r w:rsidRPr="0080325D">
        <w:rPr>
          <w:rFonts w:hint="eastAsia"/>
          <w:b w:val="0"/>
          <w:bCs/>
          <w:rtl/>
        </w:rPr>
        <w:t>והכשרות</w:t>
      </w:r>
      <w:r w:rsidRPr="0080325D">
        <w:rPr>
          <w:b w:val="0"/>
          <w:bCs/>
          <w:rtl/>
        </w:rPr>
        <w:t xml:space="preserve"> </w:t>
      </w:r>
      <w:r w:rsidRPr="0080325D">
        <w:rPr>
          <w:rFonts w:hint="eastAsia"/>
          <w:b w:val="0"/>
          <w:bCs/>
          <w:rtl/>
        </w:rPr>
        <w:t>נוספות</w:t>
      </w:r>
      <w:r w:rsidRPr="00D8320C">
        <w:rPr>
          <w:rFonts w:hint="cs"/>
          <w:bCs/>
          <w:rtl/>
        </w:rPr>
        <w:t xml:space="preserve"> </w:t>
      </w:r>
      <w:bookmarkEnd w:id="267"/>
      <w:r w:rsidRPr="00D8320C">
        <w:rPr>
          <w:rtl/>
        </w:rPr>
        <w:t xml:space="preserve"> –</w:t>
      </w:r>
      <w:r w:rsidRPr="00D8320C">
        <w:rPr>
          <w:rFonts w:hint="cs"/>
          <w:rtl/>
        </w:rPr>
        <w:t xml:space="preserve"> </w:t>
      </w:r>
      <w:bookmarkStart w:id="270" w:name="MafteachLechisuvTavhinimAcher3_1"/>
      <w:r w:rsidRPr="00ED3AFA">
        <w:rPr>
          <w:color w:val="000000"/>
          <w:rtl/>
        </w:rPr>
        <w:t>עבור השלמת לימודים לתואר שני</w:t>
      </w:r>
      <w:r>
        <w:rPr>
          <w:rFonts w:hint="cs"/>
          <w:color w:val="000000"/>
          <w:rtl/>
        </w:rPr>
        <w:t xml:space="preserve"> או שלישי, או הכשרות מקצועיות נוספות</w:t>
      </w:r>
      <w:r w:rsidRPr="00ED3AFA">
        <w:rPr>
          <w:color w:val="000000"/>
          <w:rtl/>
        </w:rPr>
        <w:t>.</w:t>
      </w:r>
      <w:r>
        <w:rPr>
          <w:rFonts w:hint="cs"/>
          <w:color w:val="000000"/>
          <w:rtl/>
        </w:rPr>
        <w:t xml:space="preserve"> יושם דגש על הכשרות בתחומים הבאים:</w:t>
      </w:r>
      <w:r w:rsidRPr="00ED3AFA">
        <w:rPr>
          <w:color w:val="000000"/>
          <w:rtl/>
        </w:rPr>
        <w:t xml:space="preserve"> ייצור אמל"ח, מכונות תעשייתיות, ייצור חומרים, מכונות אנליזה</w:t>
      </w:r>
      <w:bookmarkEnd w:id="270"/>
    </w:p>
    <w:p w:rsidR="003B0A0D" w:rsidRPr="00D8320C" w:rsidRDefault="003B0A0D" w:rsidP="003B0A0D">
      <w:pPr>
        <w:pStyle w:val="1fc"/>
      </w:pPr>
      <w:bookmarkStart w:id="271" w:name="hidden_TavchinNoFileTable3"/>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268"/>
    <w:bookmarkEnd w:id="269"/>
    <w:bookmarkEnd w:id="271"/>
    <w:p w:rsidR="003B0A0D" w:rsidRDefault="003B0A0D" w:rsidP="003B0A0D">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B0A0D" w:rsidRPr="00D8320C" w:rsidRDefault="003B0A0D" w:rsidP="003B0A0D">
      <w:pPr>
        <w:pStyle w:val="114"/>
      </w:pPr>
      <w:bookmarkStart w:id="272" w:name="TiurTnaiTavhinimAcher4_1"/>
      <w:bookmarkStart w:id="273" w:name="show_TavhinimAcherB4"/>
      <w:r w:rsidRPr="00D8320C">
        <w:rPr>
          <w:rFonts w:hint="cs"/>
          <w:bCs/>
          <w:rtl/>
        </w:rPr>
        <w:lastRenderedPageBreak/>
        <w:t xml:space="preserve">המלצות על עבודתו של היועץ המוצע </w:t>
      </w:r>
      <w:bookmarkEnd w:id="272"/>
      <w:r w:rsidRPr="00D8320C">
        <w:rPr>
          <w:rtl/>
        </w:rPr>
        <w:t xml:space="preserve"> –</w:t>
      </w:r>
      <w:r w:rsidRPr="00D8320C">
        <w:rPr>
          <w:rFonts w:hint="cs"/>
          <w:rtl/>
        </w:rPr>
        <w:t xml:space="preserve"> </w:t>
      </w:r>
      <w:bookmarkStart w:id="274" w:name="MafteachLechisuvTavhinimAcher4_1"/>
      <w:r>
        <w:rPr>
          <w:rFonts w:hint="cs"/>
          <w:rtl/>
        </w:rPr>
        <w:t>יש לצרף עד 5 המלצות מאת גופים ציבוריים או פרטיים שעבורם ביצע היועץ שירותים התחום מתן השירותים. בגין כל המלצה יקבל המציע 4 נקודות</w:t>
      </w:r>
      <w:bookmarkEnd w:id="274"/>
      <w:r>
        <w:rPr>
          <w:rFonts w:hint="cs"/>
          <w:rtl/>
        </w:rPr>
        <w:t xml:space="preserve"> </w:t>
      </w:r>
      <w:r>
        <w:rPr>
          <w:rtl/>
        </w:rPr>
        <w:t>–</w:t>
      </w:r>
      <w:r>
        <w:rPr>
          <w:rFonts w:hint="cs"/>
          <w:rtl/>
        </w:rPr>
        <w:t xml:space="preserve"> משקל - </w:t>
      </w:r>
      <w:bookmarkStart w:id="275" w:name="MishkalTavhinimAcher4_1"/>
      <w:r>
        <w:rPr>
          <w:rFonts w:hint="cs"/>
          <w:rtl/>
        </w:rPr>
        <w:t>20</w:t>
      </w:r>
      <w:bookmarkEnd w:id="275"/>
      <w:r>
        <w:rPr>
          <w:rFonts w:hint="cs"/>
          <w:rtl/>
        </w:rPr>
        <w:t xml:space="preserve">%. </w:t>
      </w:r>
    </w:p>
    <w:p w:rsidR="003B0A0D" w:rsidRPr="00D8320C" w:rsidRDefault="003B0A0D" w:rsidP="003B0A0D">
      <w:pPr>
        <w:pStyle w:val="1fc"/>
      </w:pPr>
      <w:bookmarkStart w:id="276" w:name="hidden_TavchinNoFileTable4"/>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273"/>
    <w:bookmarkEnd w:id="276"/>
    <w:p w:rsidR="003B0A0D" w:rsidRDefault="003B0A0D" w:rsidP="003B0A0D">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B0A0D" w:rsidRPr="00BB7779" w:rsidRDefault="003B0A0D" w:rsidP="003B0A0D">
      <w:pPr>
        <w:sectPr w:rsidR="003B0A0D" w:rsidRPr="00BB7779" w:rsidSect="00654526">
          <w:pgSz w:w="11906" w:h="16838" w:code="9"/>
          <w:pgMar w:top="1616" w:right="1826" w:bottom="1440" w:left="1800" w:header="709" w:footer="709" w:gutter="0"/>
          <w:cols w:space="708"/>
          <w:titlePg/>
          <w:bidi/>
          <w:rtlGutter/>
          <w:docGrid w:linePitch="360"/>
        </w:sectPr>
      </w:pPr>
    </w:p>
    <w:p w:rsidR="003B0A0D" w:rsidRDefault="003B0A0D" w:rsidP="003B0A0D">
      <w:pPr>
        <w:pStyle w:val="1fe"/>
      </w:pPr>
      <w:bookmarkStart w:id="277" w:name="_Toc256000062"/>
      <w:bookmarkStart w:id="278" w:name="_Toc32477909"/>
      <w:bookmarkStart w:id="279" w:name="_Toc43400632"/>
      <w:bookmarkStart w:id="280" w:name="_Toc44931943"/>
      <w:bookmarkStart w:id="281" w:name="_Toc44932030"/>
      <w:bookmarkStart w:id="282" w:name="_Toc53331351"/>
      <w:bookmarkEnd w:id="256"/>
      <w:r w:rsidRPr="009241A0">
        <w:rPr>
          <w:rFonts w:hint="cs"/>
          <w:rtl/>
        </w:rPr>
        <w:lastRenderedPageBreak/>
        <w:t>התחייבויות נוספות של המציע</w:t>
      </w:r>
      <w:bookmarkEnd w:id="277"/>
      <w:bookmarkEnd w:id="278"/>
      <w:bookmarkEnd w:id="279"/>
      <w:bookmarkEnd w:id="280"/>
      <w:bookmarkEnd w:id="281"/>
      <w:bookmarkEnd w:id="282"/>
    </w:p>
    <w:p w:rsidR="003B0A0D" w:rsidRPr="00F552FA" w:rsidRDefault="003B0A0D" w:rsidP="003B0A0D">
      <w:pPr>
        <w:tabs>
          <w:tab w:val="left" w:pos="1334"/>
        </w:tabs>
        <w:spacing w:before="240" w:after="240" w:line="360" w:lineRule="auto"/>
        <w:jc w:val="both"/>
        <w:rPr>
          <w:rFonts w:ascii="David" w:hAnsi="David" w:cs="David"/>
          <w:b/>
          <w:bCs/>
          <w:noProof/>
          <w:vanish/>
          <w:sz w:val="28"/>
          <w:szCs w:val="28"/>
          <w:rtl/>
          <w:lang w:eastAsia="he-IL"/>
        </w:rPr>
      </w:pPr>
    </w:p>
    <w:p w:rsidR="003B0A0D" w:rsidRPr="002A3E64" w:rsidRDefault="003B0A0D" w:rsidP="003B0A0D">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rsidR="003B0A0D" w:rsidRPr="00BA3488" w:rsidRDefault="003B0A0D" w:rsidP="003B0A0D">
      <w:pPr>
        <w:pStyle w:val="1112"/>
        <w:rPr>
          <w:rtl/>
        </w:rPr>
      </w:pPr>
      <w:bookmarkStart w:id="28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3"/>
    </w:p>
    <w:p w:rsidR="003B0A0D" w:rsidRPr="00BA3488" w:rsidRDefault="003B0A0D" w:rsidP="003B0A0D">
      <w:pPr>
        <w:pStyle w:val="1112"/>
      </w:pPr>
      <w:bookmarkStart w:id="284" w:name="_Toc53331353"/>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284"/>
      <w:r w:rsidRPr="002A3E64">
        <w:rPr>
          <w:rtl/>
        </w:rPr>
        <w:t xml:space="preserve"> </w:t>
      </w:r>
    </w:p>
    <w:p w:rsidR="003B0A0D" w:rsidRPr="00BA3488" w:rsidRDefault="003B0A0D" w:rsidP="003B0A0D">
      <w:pPr>
        <w:pStyle w:val="1112"/>
      </w:pPr>
      <w:bookmarkStart w:id="285"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5"/>
    </w:p>
    <w:p w:rsidR="003B0A0D" w:rsidRPr="00BA3488" w:rsidRDefault="003B0A0D" w:rsidP="003B0A0D">
      <w:pPr>
        <w:pStyle w:val="1112"/>
      </w:pPr>
      <w:bookmarkStart w:id="286" w:name="_Toc53331355"/>
      <w:r w:rsidRPr="002A3E64">
        <w:rPr>
          <w:rtl/>
        </w:rPr>
        <w:t>אין מניעה לפי כל דין להשתתפות המציע במכרז.</w:t>
      </w:r>
      <w:bookmarkEnd w:id="286"/>
    </w:p>
    <w:p w:rsidR="003B0A0D" w:rsidRDefault="003B0A0D" w:rsidP="003B0A0D">
      <w:pPr>
        <w:pStyle w:val="1112"/>
      </w:pPr>
      <w:bookmarkStart w:id="287"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287"/>
    </w:p>
    <w:p w:rsidR="003B0A0D" w:rsidRPr="00BA3488" w:rsidRDefault="003B0A0D" w:rsidP="003B0A0D">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3B0A0D" w:rsidRPr="002A3E64" w:rsidRDefault="003B0A0D" w:rsidP="003B0A0D">
      <w:pPr>
        <w:pStyle w:val="11"/>
      </w:pPr>
      <w:r w:rsidRPr="002A3E64">
        <w:rPr>
          <w:rtl/>
        </w:rPr>
        <w:t xml:space="preserve">אי תיאום </w:t>
      </w:r>
      <w:r w:rsidRPr="002A3E64">
        <w:rPr>
          <w:rFonts w:hint="eastAsia"/>
          <w:rtl/>
        </w:rPr>
        <w:t>הצעות</w:t>
      </w:r>
      <w:r w:rsidRPr="002A3E64">
        <w:rPr>
          <w:rtl/>
        </w:rPr>
        <w:t xml:space="preserve"> מכרז </w:t>
      </w:r>
    </w:p>
    <w:p w:rsidR="003B0A0D" w:rsidRPr="00BA3488" w:rsidRDefault="003B0A0D" w:rsidP="003B0A0D">
      <w:pPr>
        <w:pStyle w:val="1112"/>
        <w:rPr>
          <w:rtl/>
        </w:rPr>
      </w:pPr>
      <w:bookmarkStart w:id="28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8"/>
      <w:r w:rsidRPr="002A3E64">
        <w:rPr>
          <w:rtl/>
        </w:rPr>
        <w:t xml:space="preserve"> </w:t>
      </w:r>
    </w:p>
    <w:p w:rsidR="003B0A0D" w:rsidRPr="00BA3488" w:rsidRDefault="003B0A0D" w:rsidP="003B0A0D">
      <w:pPr>
        <w:pStyle w:val="1112"/>
        <w:rPr>
          <w:rtl/>
        </w:rPr>
      </w:pPr>
      <w:bookmarkStart w:id="28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9"/>
      <w:r w:rsidRPr="002A3E64">
        <w:rPr>
          <w:rtl/>
        </w:rPr>
        <w:t xml:space="preserve"> </w:t>
      </w:r>
    </w:p>
    <w:p w:rsidR="003B0A0D" w:rsidRPr="00BA3488" w:rsidRDefault="003B0A0D" w:rsidP="003B0A0D">
      <w:pPr>
        <w:pStyle w:val="1112"/>
        <w:rPr>
          <w:rtl/>
        </w:rPr>
      </w:pPr>
      <w:bookmarkStart w:id="290"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90"/>
    </w:p>
    <w:p w:rsidR="003B0A0D" w:rsidRPr="00BA3488" w:rsidRDefault="003B0A0D" w:rsidP="003B0A0D">
      <w:pPr>
        <w:pStyle w:val="1112"/>
        <w:rPr>
          <w:rtl/>
        </w:rPr>
      </w:pPr>
      <w:bookmarkStart w:id="29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1"/>
    </w:p>
    <w:p w:rsidR="003B0A0D" w:rsidRPr="00BA3488" w:rsidRDefault="003B0A0D" w:rsidP="003B0A0D">
      <w:pPr>
        <w:pStyle w:val="1112"/>
      </w:pPr>
      <w:bookmarkStart w:id="292" w:name="_Toc53331361"/>
      <w:r w:rsidRPr="002A3E64">
        <w:rPr>
          <w:rtl/>
        </w:rPr>
        <w:lastRenderedPageBreak/>
        <w:t>המציע לא היה מעורב בניסיון לגרום למתחרה להגיש הצעה בלתי תחרותית מכל סוג שהוא.</w:t>
      </w:r>
      <w:bookmarkEnd w:id="292"/>
    </w:p>
    <w:p w:rsidR="003B0A0D" w:rsidRPr="00BA3488" w:rsidRDefault="003B0A0D" w:rsidP="003B0A0D">
      <w:pPr>
        <w:pStyle w:val="1112"/>
      </w:pPr>
      <w:bookmarkStart w:id="293" w:name="_Toc53331362"/>
      <w:r w:rsidRPr="002A3E64">
        <w:rPr>
          <w:rtl/>
        </w:rPr>
        <w:t>הצעה זו מוגשת בתום לב.</w:t>
      </w:r>
      <w:bookmarkEnd w:id="293"/>
    </w:p>
    <w:p w:rsidR="003B0A0D" w:rsidRPr="002A3E64" w:rsidRDefault="003B0A0D" w:rsidP="003B0A0D">
      <w:pPr>
        <w:pStyle w:val="11"/>
      </w:pPr>
      <w:r w:rsidRPr="002A3E64">
        <w:rPr>
          <w:rtl/>
        </w:rPr>
        <w:t>עצמאות המציע</w:t>
      </w:r>
    </w:p>
    <w:p w:rsidR="003B0A0D" w:rsidRPr="00BA3488" w:rsidRDefault="003B0A0D" w:rsidP="003B0A0D">
      <w:pPr>
        <w:pStyle w:val="1112"/>
      </w:pPr>
      <w:bookmarkStart w:id="29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294"/>
    </w:p>
    <w:p w:rsidR="003B0A0D" w:rsidRPr="00BA3488" w:rsidRDefault="003B0A0D" w:rsidP="003B0A0D">
      <w:pPr>
        <w:pStyle w:val="1112"/>
      </w:pPr>
      <w:bookmarkStart w:id="295" w:name="_Toc53331364"/>
      <w:r w:rsidRPr="002A3E64">
        <w:rPr>
          <w:rtl/>
        </w:rPr>
        <w:t>גורם אחד אינו מחזיק ב-25% יותר מאמצעי שליטה בו ובמציע נוסף במכרז.</w:t>
      </w:r>
      <w:bookmarkEnd w:id="295"/>
      <w:r w:rsidRPr="002A3E64">
        <w:rPr>
          <w:rtl/>
        </w:rPr>
        <w:t xml:space="preserve"> </w:t>
      </w:r>
    </w:p>
    <w:p w:rsidR="003B0A0D" w:rsidRPr="00BA3488" w:rsidRDefault="003B0A0D" w:rsidP="003B0A0D">
      <w:pPr>
        <w:pStyle w:val="1112"/>
        <w:rPr>
          <w:rtl/>
        </w:rPr>
      </w:pPr>
      <w:bookmarkStart w:id="296" w:name="_Toc53331365"/>
      <w:r w:rsidRPr="002A3E64">
        <w:rPr>
          <w:rtl/>
        </w:rPr>
        <w:t>המציע אינו קבלן משנה של מציע אחר במכרז, בקשר עם ביצוע השירותים במכרז זה.</w:t>
      </w:r>
      <w:bookmarkEnd w:id="296"/>
    </w:p>
    <w:p w:rsidR="003B0A0D" w:rsidRDefault="003B0A0D" w:rsidP="003B0A0D">
      <w:pPr>
        <w:pStyle w:val="1fe"/>
      </w:pPr>
      <w:bookmarkStart w:id="297" w:name="_Toc256000063"/>
      <w:bookmarkStart w:id="298" w:name="_Toc43400633"/>
      <w:bookmarkStart w:id="299" w:name="_Toc44931944"/>
      <w:bookmarkStart w:id="300" w:name="_Toc44932031"/>
      <w:bookmarkStart w:id="301" w:name="_Toc53331366"/>
      <w:r>
        <w:rPr>
          <w:rFonts w:hint="cs"/>
          <w:rtl/>
        </w:rPr>
        <w:t>בקשה למתן העדפה</w:t>
      </w:r>
      <w:bookmarkEnd w:id="297"/>
      <w:bookmarkEnd w:id="298"/>
      <w:bookmarkEnd w:id="299"/>
      <w:bookmarkEnd w:id="300"/>
      <w:bookmarkEnd w:id="301"/>
    </w:p>
    <w:p w:rsidR="003B0A0D" w:rsidRPr="002A3E64" w:rsidRDefault="003B0A0D" w:rsidP="003B0A0D">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B0A0D" w:rsidRPr="00BA3488" w:rsidRDefault="003B0A0D" w:rsidP="003B0A0D">
      <w:pPr>
        <w:pStyle w:val="1112"/>
      </w:pPr>
      <w:bookmarkStart w:id="30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302"/>
    </w:p>
    <w:p w:rsidR="003B0A0D" w:rsidRDefault="003B0A0D" w:rsidP="003B0A0D">
      <w:pPr>
        <w:pStyle w:val="1fe"/>
        <w:rPr>
          <w:rtl/>
        </w:rPr>
      </w:pPr>
      <w:bookmarkStart w:id="303" w:name="_Toc256000064"/>
      <w:bookmarkStart w:id="304" w:name="_Toc43400634"/>
      <w:bookmarkStart w:id="305" w:name="_Toc44931946"/>
      <w:bookmarkStart w:id="306" w:name="_Toc44932033"/>
      <w:bookmarkStart w:id="307" w:name="_Toc53331370"/>
      <w:bookmarkEnd w:id="225"/>
      <w:r>
        <w:rPr>
          <w:rFonts w:hint="cs"/>
          <w:rtl/>
        </w:rPr>
        <w:t>בקשה לחיסיון</w:t>
      </w:r>
      <w:bookmarkEnd w:id="303"/>
      <w:bookmarkEnd w:id="304"/>
      <w:bookmarkEnd w:id="305"/>
      <w:bookmarkEnd w:id="306"/>
      <w:bookmarkEnd w:id="307"/>
      <w:r>
        <w:rPr>
          <w:rFonts w:hint="cs"/>
          <w:rtl/>
        </w:rPr>
        <w:t xml:space="preserve"> </w:t>
      </w:r>
    </w:p>
    <w:p w:rsidR="003B0A0D" w:rsidRPr="009241A0" w:rsidRDefault="003B0A0D" w:rsidP="003B0A0D"/>
    <w:p w:rsidR="003B0A0D" w:rsidRPr="00D217B2" w:rsidRDefault="003B0A0D" w:rsidP="003B0A0D">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B0A0D" w:rsidTr="0080325D">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3B0A0D" w:rsidRPr="00D217B2" w:rsidRDefault="003B0A0D" w:rsidP="0080325D">
            <w:pPr>
              <w:rPr>
                <w:rFonts w:ascii="David" w:hAnsi="David" w:cs="David"/>
                <w:rtl/>
              </w:rPr>
            </w:pPr>
            <w:bookmarkStart w:id="308" w:name="_Toc43400635"/>
            <w:bookmarkStart w:id="309" w:name="_Toc44931947"/>
            <w:bookmarkStart w:id="310" w:name="_Toc44932034"/>
            <w:r w:rsidRPr="00D217B2">
              <w:rPr>
                <w:rFonts w:ascii="David" w:hAnsi="David" w:cs="David"/>
                <w:rtl/>
              </w:rPr>
              <w:t>מספר עמוד/סעיף</w:t>
            </w:r>
            <w:bookmarkEnd w:id="308"/>
            <w:bookmarkEnd w:id="309"/>
            <w:bookmarkEnd w:id="310"/>
          </w:p>
        </w:tc>
        <w:tc>
          <w:tcPr>
            <w:tcW w:w="2832" w:type="dxa"/>
            <w:tcBorders>
              <w:top w:val="single" w:sz="4" w:space="0" w:color="auto"/>
              <w:left w:val="single" w:sz="4" w:space="0" w:color="auto"/>
              <w:bottom w:val="single" w:sz="4" w:space="0" w:color="auto"/>
              <w:right w:val="single" w:sz="4" w:space="0" w:color="auto"/>
            </w:tcBorders>
            <w:vAlign w:val="center"/>
            <w:hideMark/>
          </w:tcPr>
          <w:p w:rsidR="003B0A0D" w:rsidRPr="00D217B2" w:rsidRDefault="003B0A0D" w:rsidP="0080325D">
            <w:pPr>
              <w:rPr>
                <w:rFonts w:ascii="David" w:hAnsi="David" w:cs="David"/>
                <w:rtl/>
              </w:rPr>
            </w:pPr>
            <w:bookmarkStart w:id="311" w:name="_Toc43400636"/>
            <w:bookmarkStart w:id="312" w:name="_Toc44931948"/>
            <w:bookmarkStart w:id="313" w:name="_Toc44932035"/>
            <w:r w:rsidRPr="00D217B2">
              <w:rPr>
                <w:rFonts w:ascii="David" w:hAnsi="David" w:cs="David"/>
                <w:rtl/>
              </w:rPr>
              <w:t>נושא הסעיף</w:t>
            </w:r>
            <w:bookmarkEnd w:id="311"/>
            <w:bookmarkEnd w:id="312"/>
            <w:bookmarkEnd w:id="313"/>
          </w:p>
        </w:tc>
        <w:tc>
          <w:tcPr>
            <w:tcW w:w="2841" w:type="dxa"/>
            <w:tcBorders>
              <w:top w:val="single" w:sz="4" w:space="0" w:color="auto"/>
              <w:left w:val="single" w:sz="4" w:space="0" w:color="auto"/>
              <w:bottom w:val="single" w:sz="4" w:space="0" w:color="auto"/>
              <w:right w:val="single" w:sz="4" w:space="0" w:color="auto"/>
            </w:tcBorders>
            <w:vAlign w:val="center"/>
            <w:hideMark/>
          </w:tcPr>
          <w:p w:rsidR="003B0A0D" w:rsidRPr="00D217B2" w:rsidRDefault="003B0A0D" w:rsidP="0080325D">
            <w:pPr>
              <w:rPr>
                <w:rFonts w:ascii="David" w:hAnsi="David" w:cs="David"/>
                <w:rtl/>
              </w:rPr>
            </w:pPr>
            <w:bookmarkStart w:id="314" w:name="_Toc43400637"/>
            <w:bookmarkStart w:id="315" w:name="_Toc44931949"/>
            <w:bookmarkStart w:id="31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4"/>
            <w:bookmarkEnd w:id="315"/>
            <w:bookmarkEnd w:id="316"/>
          </w:p>
        </w:tc>
      </w:tr>
      <w:tr w:rsidR="003B0A0D" w:rsidTr="0080325D">
        <w:trPr>
          <w:jc w:val="center"/>
        </w:trPr>
        <w:tc>
          <w:tcPr>
            <w:tcW w:w="2552"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r>
      <w:tr w:rsidR="003B0A0D" w:rsidTr="0080325D">
        <w:trPr>
          <w:jc w:val="center"/>
        </w:trPr>
        <w:tc>
          <w:tcPr>
            <w:tcW w:w="2552"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r>
      <w:tr w:rsidR="003B0A0D" w:rsidTr="0080325D">
        <w:trPr>
          <w:jc w:val="center"/>
        </w:trPr>
        <w:tc>
          <w:tcPr>
            <w:tcW w:w="2552"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3B0A0D" w:rsidRPr="00D217B2" w:rsidRDefault="003B0A0D" w:rsidP="0080325D">
            <w:pPr>
              <w:autoSpaceDE w:val="0"/>
              <w:autoSpaceDN w:val="0"/>
              <w:adjustRightInd w:val="0"/>
              <w:spacing w:before="60" w:afterLines="60" w:after="144" w:line="360" w:lineRule="auto"/>
              <w:outlineLvl w:val="1"/>
              <w:rPr>
                <w:rFonts w:ascii="David" w:hAnsi="David" w:cs="David"/>
                <w:rtl/>
              </w:rPr>
            </w:pPr>
          </w:p>
        </w:tc>
      </w:tr>
    </w:tbl>
    <w:p w:rsidR="003B0A0D" w:rsidRDefault="003B0A0D" w:rsidP="003B0A0D">
      <w:pPr>
        <w:rPr>
          <w:rFonts w:ascii="FrankRuehl" w:cs="FrankRuehl"/>
          <w:rtl/>
        </w:rPr>
      </w:pPr>
      <w:r>
        <w:rPr>
          <w:rFonts w:ascii="David" w:hAnsiTheme="minorHAnsi" w:cs="FrankRuehl" w:hint="cs"/>
        </w:rPr>
        <w:t xml:space="preserve"> </w:t>
      </w:r>
    </w:p>
    <w:p w:rsidR="003B0A0D" w:rsidRDefault="003B0A0D" w:rsidP="003B0A0D">
      <w:pPr>
        <w:rPr>
          <w:rFonts w:ascii="David" w:hAnsi="David" w:cs="David"/>
          <w:b/>
          <w:bCs/>
          <w:caps/>
          <w:kern w:val="40"/>
          <w:sz w:val="40"/>
          <w:szCs w:val="40"/>
          <w:rtl/>
        </w:rPr>
      </w:pPr>
    </w:p>
    <w:p w:rsidR="003B0A0D" w:rsidRDefault="003B0A0D" w:rsidP="003B0A0D">
      <w:pPr>
        <w:rPr>
          <w:rFonts w:ascii="David" w:hAnsi="David" w:cs="David"/>
          <w:b/>
          <w:bCs/>
          <w:caps/>
          <w:kern w:val="40"/>
          <w:sz w:val="40"/>
          <w:szCs w:val="40"/>
          <w:rtl/>
        </w:rPr>
      </w:pPr>
    </w:p>
    <w:p w:rsidR="003B0A0D" w:rsidRPr="004765F5" w:rsidRDefault="003B0A0D" w:rsidP="003B0A0D">
      <w:pPr>
        <w:pStyle w:val="1fc"/>
        <w:rPr>
          <w:b w:val="0"/>
          <w:bCs/>
          <w:rtl/>
        </w:rPr>
      </w:pPr>
      <w:r w:rsidRPr="004765F5">
        <w:rPr>
          <w:rFonts w:hint="cs"/>
          <w:b w:val="0"/>
          <w:bCs/>
          <w:rtl/>
        </w:rPr>
        <w:t xml:space="preserve">בחתימתנו אנו מאשרים כי </w:t>
      </w:r>
    </w:p>
    <w:p w:rsidR="003B0A0D" w:rsidRPr="004765F5" w:rsidRDefault="003B0A0D" w:rsidP="003B0A0D">
      <w:pPr>
        <w:pStyle w:val="1fc"/>
        <w:numPr>
          <w:ilvl w:val="0"/>
          <w:numId w:val="69"/>
        </w:numPr>
        <w:tabs>
          <w:tab w:val="clear" w:pos="720"/>
          <w:tab w:val="num" w:pos="625"/>
        </w:tabs>
        <w:rPr>
          <w:b w:val="0"/>
          <w:bCs/>
        </w:rPr>
      </w:pPr>
      <w:r w:rsidRPr="004765F5">
        <w:rPr>
          <w:rFonts w:hint="cs"/>
          <w:b w:val="0"/>
          <w:bCs/>
          <w:rtl/>
        </w:rPr>
        <w:lastRenderedPageBreak/>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B0A0D" w:rsidRPr="004765F5" w:rsidRDefault="003B0A0D" w:rsidP="003B0A0D">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B0A0D" w:rsidRDefault="003B0A0D" w:rsidP="003B0A0D">
      <w:pPr>
        <w:spacing w:line="360" w:lineRule="auto"/>
        <w:ind w:left="33"/>
        <w:rPr>
          <w:rFonts w:ascii="David" w:hAnsi="David" w:cs="David"/>
          <w:rtl/>
        </w:rPr>
      </w:pPr>
    </w:p>
    <w:p w:rsidR="003B0A0D" w:rsidRPr="00853370" w:rsidRDefault="003B0A0D" w:rsidP="003B0A0D">
      <w:pPr>
        <w:spacing w:line="360" w:lineRule="auto"/>
        <w:ind w:left="33"/>
        <w:rPr>
          <w:rFonts w:ascii="David" w:hAnsi="David" w:cs="David"/>
          <w:rtl/>
        </w:rPr>
      </w:pPr>
    </w:p>
    <w:p w:rsidR="003B0A0D" w:rsidRPr="00780937" w:rsidRDefault="003B0A0D" w:rsidP="003B0A0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B0A0D" w:rsidRPr="00780937" w:rsidRDefault="003B0A0D" w:rsidP="003B0A0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B0A0D" w:rsidRPr="00780937" w:rsidRDefault="003B0A0D" w:rsidP="003B0A0D">
      <w:pPr>
        <w:pStyle w:val="1fc"/>
        <w:rPr>
          <w:rtl/>
        </w:rPr>
      </w:pPr>
    </w:p>
    <w:p w:rsidR="003B0A0D" w:rsidRPr="00780937" w:rsidRDefault="003B0A0D" w:rsidP="003B0A0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B0A0D" w:rsidRPr="00780937" w:rsidRDefault="003B0A0D" w:rsidP="003B0A0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B0A0D" w:rsidRPr="00780937" w:rsidRDefault="003B0A0D" w:rsidP="003B0A0D">
      <w:pPr>
        <w:pStyle w:val="1fc"/>
        <w:rPr>
          <w:rtl/>
        </w:rPr>
      </w:pPr>
    </w:p>
    <w:p w:rsidR="003B0A0D" w:rsidRPr="00780937" w:rsidRDefault="003B0A0D" w:rsidP="003B0A0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B0A0D" w:rsidRPr="00780937" w:rsidRDefault="003B0A0D" w:rsidP="003B0A0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B0A0D" w:rsidRDefault="003B0A0D" w:rsidP="003B0A0D">
      <w:pPr>
        <w:pStyle w:val="1fc"/>
        <w:rPr>
          <w:bCs/>
          <w:u w:val="single"/>
          <w:rtl/>
        </w:rPr>
      </w:pPr>
    </w:p>
    <w:p w:rsidR="003B0A0D" w:rsidRDefault="003B0A0D" w:rsidP="003B0A0D">
      <w:pPr>
        <w:keepNext/>
        <w:tabs>
          <w:tab w:val="left" w:pos="283"/>
        </w:tabs>
        <w:spacing w:before="240" w:after="240" w:line="360" w:lineRule="auto"/>
        <w:jc w:val="center"/>
        <w:outlineLvl w:val="0"/>
        <w:rPr>
          <w:rFonts w:ascii="David" w:hAnsi="David" w:cs="David"/>
          <w:b/>
          <w:bCs/>
          <w:caps/>
          <w:kern w:val="40"/>
          <w:sz w:val="40"/>
          <w:szCs w:val="40"/>
          <w:rtl/>
        </w:rPr>
        <w:sectPr w:rsidR="003B0A0D" w:rsidSect="00654526">
          <w:pgSz w:w="11906" w:h="16838" w:code="9"/>
          <w:pgMar w:top="1616" w:right="1826" w:bottom="1440" w:left="1800" w:header="709" w:footer="709" w:gutter="0"/>
          <w:cols w:space="708"/>
          <w:titlePg/>
          <w:bidi/>
          <w:rtlGutter/>
          <w:docGrid w:linePitch="360"/>
        </w:sectPr>
      </w:pPr>
    </w:p>
    <w:p w:rsidR="003B0A0D" w:rsidRPr="004759C9" w:rsidRDefault="003B0A0D" w:rsidP="003B0A0D">
      <w:pPr>
        <w:pStyle w:val="1fe"/>
        <w:rPr>
          <w:rtl/>
        </w:rPr>
      </w:pPr>
      <w:bookmarkStart w:id="317" w:name="_Toc256000074"/>
      <w:bookmarkStart w:id="318" w:name="_Toc32477911"/>
      <w:bookmarkStart w:id="319" w:name="_Toc43400638"/>
      <w:bookmarkStart w:id="320" w:name="_Toc44931950"/>
      <w:bookmarkStart w:id="321" w:name="_Toc44932037"/>
      <w:bookmarkStart w:id="322" w:name="_Toc53331371"/>
      <w:r w:rsidRPr="004759C9">
        <w:rPr>
          <w:rFonts w:hint="cs"/>
          <w:rtl/>
        </w:rPr>
        <w:lastRenderedPageBreak/>
        <w:t>רשימת נספחים שיש לצרף להצעה</w:t>
      </w:r>
      <w:bookmarkEnd w:id="317"/>
      <w:bookmarkEnd w:id="318"/>
      <w:bookmarkEnd w:id="319"/>
      <w:bookmarkEnd w:id="320"/>
      <w:bookmarkEnd w:id="321"/>
      <w:bookmarkEnd w:id="322"/>
    </w:p>
    <w:p w:rsidR="003B0A0D" w:rsidRPr="009241A0" w:rsidRDefault="003B0A0D" w:rsidP="003B0A0D"/>
    <w:tbl>
      <w:tblPr>
        <w:tblStyle w:val="1fb"/>
        <w:bidiVisual/>
        <w:tblW w:w="9236" w:type="dxa"/>
        <w:tblInd w:w="62" w:type="dxa"/>
        <w:tblLook w:val="04A0" w:firstRow="1" w:lastRow="0" w:firstColumn="1" w:lastColumn="0" w:noHBand="0" w:noVBand="1"/>
      </w:tblPr>
      <w:tblGrid>
        <w:gridCol w:w="695"/>
        <w:gridCol w:w="1704"/>
        <w:gridCol w:w="6837"/>
      </w:tblGrid>
      <w:tr w:rsidR="003B0A0D" w:rsidTr="0080325D">
        <w:trPr>
          <w:trHeight w:val="858"/>
          <w:tblHeader/>
        </w:trPr>
        <w:tc>
          <w:tcPr>
            <w:tcW w:w="695" w:type="dxa"/>
            <w:shd w:val="clear" w:color="auto" w:fill="D9D9D9" w:themeFill="background1" w:themeFillShade="D9"/>
          </w:tcPr>
          <w:p w:rsidR="003B0A0D" w:rsidRPr="00017346" w:rsidRDefault="003B0A0D" w:rsidP="0080325D">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3B0A0D" w:rsidRPr="00017346" w:rsidRDefault="003B0A0D" w:rsidP="0080325D">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3B0A0D" w:rsidRPr="00017346" w:rsidRDefault="003B0A0D" w:rsidP="0080325D">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B0A0D" w:rsidTr="0080325D">
        <w:tc>
          <w:tcPr>
            <w:tcW w:w="695" w:type="dxa"/>
          </w:tcPr>
          <w:p w:rsidR="003B0A0D" w:rsidRPr="00017346" w:rsidRDefault="003B0A0D" w:rsidP="0080325D">
            <w:pPr>
              <w:spacing w:before="240" w:after="240" w:line="360" w:lineRule="auto"/>
              <w:jc w:val="both"/>
              <w:rPr>
                <w:rFonts w:ascii="David" w:hAnsi="David" w:cs="David"/>
                <w:b/>
                <w:bCs/>
                <w:rtl/>
              </w:rPr>
            </w:pPr>
            <w:bookmarkStart w:id="323" w:name="show_nispach1_1"/>
            <w:r w:rsidRPr="00017346">
              <w:rPr>
                <w:rFonts w:ascii="David" w:hAnsi="David" w:cs="David" w:hint="cs"/>
                <w:b/>
                <w:bCs/>
                <w:rtl/>
              </w:rPr>
              <w:t xml:space="preserve">נספח </w:t>
            </w:r>
            <w:bookmarkStart w:id="324" w:name="nispach1_2"/>
            <w:r w:rsidRPr="00017346">
              <w:rPr>
                <w:rFonts w:ascii="David" w:hAnsi="David" w:cs="David" w:hint="cs"/>
                <w:b/>
                <w:bCs/>
                <w:rtl/>
              </w:rPr>
              <w:t>1</w:t>
            </w:r>
            <w:bookmarkEnd w:id="324"/>
          </w:p>
        </w:tc>
        <w:tc>
          <w:tcPr>
            <w:tcW w:w="1704" w:type="dxa"/>
            <w:vAlign w:val="center"/>
          </w:tcPr>
          <w:p w:rsidR="003B0A0D" w:rsidRPr="00017346" w:rsidRDefault="003B0A0D" w:rsidP="0080325D">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3B0A0D" w:rsidRPr="00017346" w:rsidRDefault="003B0A0D" w:rsidP="0080325D">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3B0A0D" w:rsidTr="0080325D">
        <w:tc>
          <w:tcPr>
            <w:tcW w:w="695" w:type="dxa"/>
          </w:tcPr>
          <w:p w:rsidR="003B0A0D" w:rsidRPr="00017346" w:rsidRDefault="003B0A0D" w:rsidP="0080325D">
            <w:pPr>
              <w:spacing w:before="240" w:after="240" w:line="360" w:lineRule="auto"/>
              <w:jc w:val="both"/>
              <w:rPr>
                <w:rFonts w:ascii="David" w:hAnsi="David" w:cs="David"/>
                <w:b/>
                <w:bCs/>
                <w:rtl/>
              </w:rPr>
            </w:pPr>
            <w:bookmarkStart w:id="325" w:name="show_nispach3_1" w:colFirst="0" w:colLast="3"/>
            <w:bookmarkEnd w:id="323"/>
            <w:r w:rsidRPr="00017346">
              <w:rPr>
                <w:rFonts w:ascii="David" w:hAnsi="David" w:cs="David" w:hint="cs"/>
                <w:b/>
                <w:bCs/>
                <w:rtl/>
              </w:rPr>
              <w:t xml:space="preserve">נספח </w:t>
            </w:r>
            <w:bookmarkStart w:id="326" w:name="nispach3_2"/>
            <w:r w:rsidRPr="00017346">
              <w:rPr>
                <w:rFonts w:ascii="David" w:hAnsi="David" w:cs="David" w:hint="cs"/>
                <w:b/>
                <w:bCs/>
                <w:rtl/>
              </w:rPr>
              <w:t>2</w:t>
            </w:r>
            <w:bookmarkEnd w:id="326"/>
          </w:p>
        </w:tc>
        <w:tc>
          <w:tcPr>
            <w:tcW w:w="1704" w:type="dxa"/>
            <w:vAlign w:val="center"/>
          </w:tcPr>
          <w:p w:rsidR="003B0A0D" w:rsidRPr="00017346" w:rsidRDefault="003B0A0D" w:rsidP="0080325D">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3B0A0D" w:rsidRDefault="003B0A0D" w:rsidP="0080325D">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3B0A0D" w:rsidRDefault="003B0A0D" w:rsidP="0080325D">
            <w:pPr>
              <w:spacing w:before="120" w:after="120" w:line="360" w:lineRule="auto"/>
              <w:rPr>
                <w:rFonts w:ascii="David" w:hAnsi="David" w:cs="David"/>
                <w:rtl/>
              </w:rPr>
            </w:pPr>
            <w:r>
              <w:rPr>
                <w:rFonts w:ascii="David" w:hAnsi="David" w:cs="David" w:hint="cs"/>
                <w:rtl/>
              </w:rPr>
              <w:t>לצורך כך ניתן להשתמש בקישור הבא:</w:t>
            </w:r>
          </w:p>
          <w:p w:rsidR="003B0A0D" w:rsidRPr="00017346" w:rsidRDefault="00FF4EEB" w:rsidP="0080325D">
            <w:pPr>
              <w:spacing w:before="240" w:after="240" w:line="360" w:lineRule="auto"/>
              <w:jc w:val="both"/>
              <w:rPr>
                <w:rFonts w:ascii="David" w:hAnsi="David" w:cs="David"/>
                <w:rtl/>
              </w:rPr>
            </w:pPr>
            <w:hyperlink w:history="1">
              <w:r w:rsidR="003B0A0D" w:rsidRPr="00082BC9">
                <w:rPr>
                  <w:rStyle w:val="Hyperlink"/>
                  <w:rFonts w:ascii="David" w:hAnsi="David"/>
                </w:rPr>
                <w:t>https://www.misim.gov.il/gmishurim/frmInputMekabel.aspx?cur=0</w:t>
              </w:r>
            </w:hyperlink>
          </w:p>
        </w:tc>
      </w:tr>
      <w:bookmarkEnd w:id="325"/>
      <w:tr w:rsidR="003B0A0D" w:rsidTr="0080325D">
        <w:tc>
          <w:tcPr>
            <w:tcW w:w="695" w:type="dxa"/>
          </w:tcPr>
          <w:p w:rsidR="003B0A0D" w:rsidRPr="00017346" w:rsidRDefault="003B0A0D" w:rsidP="0080325D">
            <w:pPr>
              <w:spacing w:before="240" w:after="240" w:line="360" w:lineRule="auto"/>
              <w:jc w:val="both"/>
              <w:rPr>
                <w:rFonts w:ascii="David" w:hAnsi="David" w:cs="David"/>
                <w:b/>
                <w:bCs/>
                <w:rtl/>
              </w:rPr>
            </w:pPr>
            <w:r w:rsidRPr="00017346">
              <w:rPr>
                <w:rFonts w:ascii="David" w:hAnsi="David" w:cs="David"/>
                <w:b/>
                <w:bCs/>
                <w:rtl/>
              </w:rPr>
              <w:t xml:space="preserve">נספח </w:t>
            </w:r>
            <w:bookmarkStart w:id="327" w:name="nispach4_2"/>
            <w:r w:rsidRPr="00017346">
              <w:rPr>
                <w:rFonts w:ascii="David" w:hAnsi="David" w:cs="David" w:hint="cs"/>
                <w:b/>
                <w:bCs/>
                <w:rtl/>
              </w:rPr>
              <w:t>3</w:t>
            </w:r>
            <w:bookmarkEnd w:id="327"/>
          </w:p>
        </w:tc>
        <w:tc>
          <w:tcPr>
            <w:tcW w:w="1704" w:type="dxa"/>
            <w:vAlign w:val="center"/>
          </w:tcPr>
          <w:p w:rsidR="003B0A0D" w:rsidRPr="00017346" w:rsidRDefault="003B0A0D" w:rsidP="0080325D">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3B0A0D" w:rsidRPr="00017346" w:rsidRDefault="003B0A0D" w:rsidP="0080325D">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3B0A0D" w:rsidRDefault="003B0A0D" w:rsidP="003B0A0D">
      <w:pPr>
        <w:bidi w:val="0"/>
        <w:spacing w:before="200" w:after="200" w:line="276" w:lineRule="auto"/>
        <w:rPr>
          <w:rFonts w:ascii="Cambria" w:hAnsi="Cambria" w:cs="David"/>
          <w:b/>
          <w:bCs/>
          <w:i/>
          <w:kern w:val="28"/>
          <w:sz w:val="28"/>
          <w:szCs w:val="28"/>
        </w:rPr>
      </w:pPr>
      <w:bookmarkStart w:id="328" w:name="_Toc504992922"/>
      <w:bookmarkStart w:id="329" w:name="_Toc401778846"/>
      <w:r>
        <w:rPr>
          <w:rFonts w:ascii="Cambria" w:hAnsi="Cambria" w:cs="David"/>
          <w:b/>
          <w:bCs/>
          <w:i/>
          <w:kern w:val="28"/>
          <w:sz w:val="28"/>
          <w:szCs w:val="28"/>
          <w:rtl/>
        </w:rPr>
        <w:br w:type="page"/>
      </w:r>
    </w:p>
    <w:p w:rsidR="003B0A0D" w:rsidRPr="002A3E64" w:rsidRDefault="003B0A0D" w:rsidP="003B0A0D">
      <w:pPr>
        <w:pStyle w:val="afffffffb"/>
        <w:rPr>
          <w:rtl/>
        </w:rPr>
      </w:pPr>
      <w:bookmarkStart w:id="330" w:name="_Toc44931951"/>
      <w:bookmarkStart w:id="331" w:name="_Toc44932038"/>
      <w:bookmarkStart w:id="332" w:name="_Toc53331372"/>
      <w:bookmarkStart w:id="33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8"/>
      <w:bookmarkEnd w:id="330"/>
      <w:bookmarkEnd w:id="331"/>
      <w:bookmarkEnd w:id="332"/>
    </w:p>
    <w:p w:rsidR="003B0A0D" w:rsidRPr="00324B05" w:rsidRDefault="003B0A0D" w:rsidP="003B0A0D">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3B0A0D" w:rsidRPr="00324B05" w:rsidRDefault="003B0A0D" w:rsidP="003B0A0D">
      <w:pPr>
        <w:jc w:val="center"/>
        <w:rPr>
          <w:rFonts w:ascii="David" w:hAnsi="David" w:cs="David"/>
          <w:b/>
          <w:bCs/>
          <w:kern w:val="28"/>
          <w:sz w:val="28"/>
          <w:szCs w:val="28"/>
          <w:rtl/>
        </w:rPr>
      </w:pPr>
      <w:r w:rsidRPr="00324B05">
        <w:rPr>
          <w:rFonts w:ascii="David" w:hAnsi="David" w:cs="David"/>
          <w:kern w:val="28"/>
          <w:rtl/>
        </w:rPr>
        <w:t xml:space="preserve">לכבוד </w:t>
      </w:r>
    </w:p>
    <w:p w:rsidR="003B0A0D" w:rsidRPr="00324B05" w:rsidRDefault="003B0A0D" w:rsidP="003B0A0D">
      <w:pPr>
        <w:rPr>
          <w:rFonts w:ascii="David" w:hAnsi="David" w:cs="David"/>
          <w:kern w:val="28"/>
          <w:rtl/>
        </w:rPr>
      </w:pPr>
      <w:r w:rsidRPr="00324B05">
        <w:rPr>
          <w:rFonts w:ascii="David" w:hAnsi="David" w:cs="David"/>
          <w:kern w:val="28"/>
          <w:rtl/>
        </w:rPr>
        <w:t>ועדת המכרזים</w:t>
      </w:r>
    </w:p>
    <w:p w:rsidR="003B0A0D" w:rsidRPr="00324B05" w:rsidRDefault="003B0A0D" w:rsidP="003B0A0D">
      <w:pPr>
        <w:spacing w:line="360" w:lineRule="auto"/>
        <w:rPr>
          <w:rFonts w:ascii="David" w:hAnsi="David" w:cs="David"/>
          <w:kern w:val="28"/>
          <w:rtl/>
        </w:rPr>
      </w:pPr>
      <w:bookmarkStart w:id="334" w:name="OfficeValue_6"/>
      <w:r>
        <w:rPr>
          <w:rFonts w:ascii="David" w:hAnsi="David" w:cs="David" w:hint="cs"/>
          <w:kern w:val="28"/>
          <w:rtl/>
        </w:rPr>
        <w:t>משרד האוצר</w:t>
      </w:r>
      <w:bookmarkEnd w:id="334"/>
    </w:p>
    <w:p w:rsidR="003B0A0D" w:rsidRPr="00324B05" w:rsidRDefault="003B0A0D" w:rsidP="003B0A0D">
      <w:pPr>
        <w:rPr>
          <w:rFonts w:ascii="David" w:hAnsi="David" w:cs="David"/>
          <w:kern w:val="28"/>
          <w:rtl/>
        </w:rPr>
      </w:pPr>
    </w:p>
    <w:p w:rsidR="003B0A0D" w:rsidRPr="00324B05" w:rsidRDefault="003B0A0D" w:rsidP="003B0A0D">
      <w:pPr>
        <w:rPr>
          <w:rFonts w:ascii="David" w:hAnsi="David" w:cs="David"/>
          <w:kern w:val="28"/>
        </w:rPr>
      </w:pPr>
    </w:p>
    <w:p w:rsidR="003B0A0D" w:rsidRDefault="003B0A0D" w:rsidP="003B0A0D">
      <w:pPr>
        <w:jc w:val="center"/>
        <w:rPr>
          <w:rFonts w:ascii="David" w:hAnsi="David" w:cs="David"/>
          <w:kern w:val="28"/>
          <w:rtl/>
        </w:rPr>
      </w:pPr>
    </w:p>
    <w:p w:rsidR="003B0A0D" w:rsidRPr="00324B05" w:rsidRDefault="003B0A0D" w:rsidP="003B0A0D">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35" w:name="TenderNumber_6"/>
      <w:r w:rsidRPr="00324B05">
        <w:rPr>
          <w:rFonts w:ascii="David" w:hAnsi="David" w:cs="David"/>
          <w:b/>
          <w:bCs/>
          <w:kern w:val="28"/>
          <w:u w:val="single"/>
          <w:rtl/>
        </w:rPr>
        <w:t>52021-2021</w:t>
      </w:r>
      <w:bookmarkEnd w:id="335"/>
      <w:r w:rsidRPr="00324B05">
        <w:rPr>
          <w:rFonts w:ascii="David" w:hAnsi="David" w:cs="David"/>
          <w:kern w:val="28"/>
          <w:u w:val="single"/>
          <w:rtl/>
        </w:rPr>
        <w:t xml:space="preserve"> </w:t>
      </w:r>
    </w:p>
    <w:p w:rsidR="003B0A0D" w:rsidRPr="00324B05" w:rsidRDefault="003B0A0D" w:rsidP="003B0A0D">
      <w:pPr>
        <w:rPr>
          <w:rFonts w:ascii="David" w:hAnsi="David" w:cs="David"/>
          <w:color w:val="000000"/>
          <w:kern w:val="28"/>
          <w:u w:val="single"/>
          <w:rtl/>
        </w:rPr>
      </w:pPr>
    </w:p>
    <w:p w:rsidR="003B0A0D" w:rsidRPr="00324B05" w:rsidRDefault="003B0A0D" w:rsidP="003B0A0D">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3B0A0D" w:rsidRPr="00324B05" w:rsidRDefault="003B0A0D" w:rsidP="003B0A0D">
      <w:pPr>
        <w:rPr>
          <w:rFonts w:ascii="David" w:hAnsi="David" w:cs="David"/>
          <w:kern w:val="28"/>
          <w:rtl/>
        </w:rPr>
      </w:pPr>
    </w:p>
    <w:p w:rsidR="003B0A0D" w:rsidRDefault="003B0A0D" w:rsidP="003B0A0D">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3B0A0D" w:rsidRDefault="003B0A0D" w:rsidP="003B0A0D">
      <w:pPr>
        <w:rPr>
          <w:rFonts w:ascii="David" w:hAnsi="David" w:cs="David"/>
          <w:kern w:val="28"/>
        </w:rPr>
      </w:pPr>
    </w:p>
    <w:p w:rsidR="003B0A0D" w:rsidRDefault="003B0A0D" w:rsidP="003B0A0D">
      <w:pPr>
        <w:rPr>
          <w:rFonts w:ascii="David" w:hAnsi="David" w:cs="David"/>
          <w:kern w:val="28"/>
        </w:rPr>
      </w:pPr>
      <w:bookmarkStart w:id="336" w:name="show_HatzaatMehirTable"/>
    </w:p>
    <w:tbl>
      <w:tblPr>
        <w:tblStyle w:val="affff4"/>
        <w:tblpPr w:leftFromText="180" w:rightFromText="180" w:vertAnchor="text" w:horzAnchor="page" w:tblpX="8091" w:tblpY="92"/>
        <w:tblOverlap w:val="never"/>
        <w:bidiVisual/>
        <w:tblW w:w="0" w:type="auto"/>
        <w:tblLook w:val="04A0" w:firstRow="1" w:lastRow="0" w:firstColumn="1" w:lastColumn="0" w:noHBand="0" w:noVBand="1"/>
      </w:tblPr>
      <w:tblGrid>
        <w:gridCol w:w="1080"/>
        <w:gridCol w:w="1248"/>
        <w:gridCol w:w="1248"/>
        <w:gridCol w:w="1249"/>
        <w:gridCol w:w="1249"/>
      </w:tblGrid>
      <w:tr w:rsidR="003B0A0D" w:rsidTr="0080325D">
        <w:tc>
          <w:tcPr>
            <w:tcW w:w="1080"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מוצעת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tc>
        <w:tc>
          <w:tcPr>
            <w:tcW w:w="1248"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bookmarkStart w:id="337" w:name="show_MehirMin_Col"/>
            <w:r>
              <w:rPr>
                <w:rFonts w:ascii="David" w:hAnsi="David" w:cs="David" w:hint="cs"/>
                <w:b/>
                <w:bCs/>
                <w:color w:val="000000"/>
                <w:sz w:val="22"/>
                <w:szCs w:val="22"/>
                <w:rtl/>
              </w:rPr>
              <w:t>מחיר מינימום</w:t>
            </w:r>
            <w:bookmarkEnd w:id="337"/>
            <w:r w:rsidRPr="00010D5F">
              <w:rPr>
                <w:rFonts w:ascii="David" w:hAnsi="David" w:cs="David"/>
                <w:b/>
                <w:bCs/>
                <w:color w:val="000000"/>
                <w:sz w:val="22"/>
                <w:szCs w:val="22"/>
                <w:rtl/>
              </w:rPr>
              <w:t xml:space="preserve"> </w:t>
            </w:r>
          </w:p>
        </w:tc>
        <w:tc>
          <w:tcPr>
            <w:tcW w:w="1249"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bookmarkStart w:id="338"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38"/>
          </w:p>
        </w:tc>
        <w:tc>
          <w:tcPr>
            <w:tcW w:w="1249"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3B0A0D" w:rsidTr="0080325D">
        <w:tc>
          <w:tcPr>
            <w:tcW w:w="1080" w:type="dxa"/>
          </w:tcPr>
          <w:p w:rsidR="003B0A0D" w:rsidRPr="00010D5F" w:rsidRDefault="003B0A0D" w:rsidP="0080325D">
            <w:pPr>
              <w:rPr>
                <w:rFonts w:ascii="David" w:hAnsi="David" w:cs="David"/>
                <w:kern w:val="28"/>
                <w:sz w:val="22"/>
                <w:szCs w:val="22"/>
                <w:rtl/>
              </w:rPr>
            </w:pPr>
            <w:bookmarkStart w:id="339" w:name="Hatzaa_Yechidat_Timhur1"/>
            <w:r w:rsidRPr="00010D5F">
              <w:rPr>
                <w:rFonts w:ascii="David" w:hAnsi="David" w:cs="David" w:hint="eastAsia"/>
                <w:kern w:val="28"/>
                <w:sz w:val="22"/>
                <w:szCs w:val="22"/>
                <w:rtl/>
              </w:rPr>
              <w:t>שעת עבודה 1</w:t>
            </w:r>
            <w:bookmarkEnd w:id="339"/>
          </w:p>
        </w:tc>
        <w:tc>
          <w:tcPr>
            <w:tcW w:w="1248" w:type="dxa"/>
          </w:tcPr>
          <w:p w:rsidR="003B0A0D" w:rsidRPr="00010D5F" w:rsidRDefault="003B0A0D" w:rsidP="0080325D">
            <w:pPr>
              <w:rPr>
                <w:rFonts w:ascii="David" w:hAnsi="David" w:cs="David"/>
                <w:kern w:val="28"/>
                <w:sz w:val="22"/>
                <w:szCs w:val="22"/>
                <w:rtl/>
              </w:rPr>
            </w:pPr>
          </w:p>
        </w:tc>
        <w:tc>
          <w:tcPr>
            <w:tcW w:w="1248" w:type="dxa"/>
          </w:tcPr>
          <w:p w:rsidR="003B0A0D" w:rsidRPr="00C8058A" w:rsidRDefault="003B0A0D" w:rsidP="0080325D">
            <w:pPr>
              <w:rPr>
                <w:rFonts w:ascii="David" w:hAnsi="David" w:cs="David"/>
                <w:kern w:val="28"/>
                <w:sz w:val="22"/>
                <w:szCs w:val="22"/>
                <w:rtl/>
              </w:rPr>
            </w:pPr>
            <w:bookmarkStart w:id="340" w:name="Hatzaa_MehirMin1"/>
            <w:r w:rsidRPr="00C8058A">
              <w:rPr>
                <w:rFonts w:ascii="David" w:hAnsi="David" w:cs="David" w:hint="cs"/>
                <w:color w:val="000000"/>
                <w:sz w:val="22"/>
                <w:szCs w:val="22"/>
                <w:rtl/>
              </w:rPr>
              <w:t>250</w:t>
            </w:r>
            <w:bookmarkEnd w:id="340"/>
          </w:p>
        </w:tc>
        <w:tc>
          <w:tcPr>
            <w:tcW w:w="1249" w:type="dxa"/>
          </w:tcPr>
          <w:p w:rsidR="003B0A0D" w:rsidRPr="00C8058A" w:rsidRDefault="003B0A0D" w:rsidP="0080325D">
            <w:pPr>
              <w:rPr>
                <w:rFonts w:ascii="David" w:hAnsi="David" w:cs="David"/>
                <w:kern w:val="28"/>
                <w:sz w:val="22"/>
                <w:szCs w:val="22"/>
                <w:rtl/>
              </w:rPr>
            </w:pPr>
            <w:bookmarkStart w:id="341" w:name="Hatzaa_MehirMax1"/>
            <w:r w:rsidRPr="00C8058A">
              <w:rPr>
                <w:rFonts w:ascii="David" w:hAnsi="David" w:cs="David" w:hint="cs"/>
                <w:color w:val="000000"/>
                <w:sz w:val="22"/>
                <w:szCs w:val="22"/>
                <w:rtl/>
              </w:rPr>
              <w:t>290</w:t>
            </w:r>
            <w:bookmarkEnd w:id="341"/>
          </w:p>
        </w:tc>
        <w:tc>
          <w:tcPr>
            <w:tcW w:w="1249" w:type="dxa"/>
          </w:tcPr>
          <w:p w:rsidR="003B0A0D" w:rsidRPr="00010D5F" w:rsidRDefault="003B0A0D" w:rsidP="0080325D">
            <w:pPr>
              <w:rPr>
                <w:rFonts w:ascii="David" w:hAnsi="David" w:cs="David"/>
                <w:kern w:val="28"/>
                <w:sz w:val="22"/>
                <w:szCs w:val="22"/>
                <w:rtl/>
              </w:rPr>
            </w:pPr>
            <w:bookmarkStart w:id="342" w:name="Hatzaa_Mishkal1"/>
            <w:r w:rsidRPr="001A42FE">
              <w:rPr>
                <w:rFonts w:ascii="David" w:hAnsi="David" w:cs="David" w:hint="cs"/>
                <w:kern w:val="28"/>
                <w:sz w:val="22"/>
                <w:szCs w:val="22"/>
                <w:rtl/>
              </w:rPr>
              <w:t>70</w:t>
            </w:r>
            <w:bookmarkEnd w:id="342"/>
          </w:p>
        </w:tc>
      </w:tr>
    </w:tbl>
    <w:p w:rsidR="003B0A0D" w:rsidRDefault="003B0A0D" w:rsidP="003B0A0D">
      <w:pPr>
        <w:rPr>
          <w:rFonts w:ascii="David" w:hAnsi="David" w:cs="David"/>
          <w:kern w:val="28"/>
        </w:rPr>
      </w:pPr>
      <w:r>
        <w:rPr>
          <w:rFonts w:ascii="David" w:hAnsi="David" w:cs="David"/>
          <w:kern w:val="28"/>
        </w:rPr>
        <w:br w:type="textWrapping" w:clear="all"/>
      </w:r>
    </w:p>
    <w:p w:rsidR="003B0A0D" w:rsidRDefault="003B0A0D" w:rsidP="003B0A0D">
      <w:pPr>
        <w:rPr>
          <w:rFonts w:ascii="David" w:hAnsi="David" w:cs="David"/>
          <w:kern w:val="28"/>
        </w:rPr>
      </w:pPr>
      <w:bookmarkStart w:id="343" w:name="show_TableHanahaMimehir"/>
      <w:bookmarkEnd w:id="336"/>
    </w:p>
    <w:tbl>
      <w:tblPr>
        <w:tblStyle w:val="affff4"/>
        <w:bidiVisual/>
        <w:tblW w:w="0" w:type="auto"/>
        <w:tblInd w:w="720" w:type="dxa"/>
        <w:tblLook w:val="04A0" w:firstRow="1" w:lastRow="0" w:firstColumn="1" w:lastColumn="0" w:noHBand="0" w:noVBand="1"/>
      </w:tblPr>
      <w:tblGrid>
        <w:gridCol w:w="1080"/>
        <w:gridCol w:w="1476"/>
        <w:gridCol w:w="1248"/>
        <w:gridCol w:w="1248"/>
        <w:gridCol w:w="1249"/>
        <w:gridCol w:w="1249"/>
      </w:tblGrid>
      <w:tr w:rsidR="003B0A0D" w:rsidTr="0080325D">
        <w:tc>
          <w:tcPr>
            <w:tcW w:w="1080"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476"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ממנו</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נגזרת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ההנחה</w:t>
            </w:r>
            <w:r w:rsidRPr="00010D5F">
              <w:rPr>
                <w:rFonts w:ascii="David" w:hAnsi="David" w:cs="David"/>
                <w:b/>
                <w:bCs/>
                <w:color w:val="000000"/>
                <w:sz w:val="22"/>
                <w:szCs w:val="22"/>
                <w:rtl/>
              </w:rPr>
              <w:t xml:space="preserve"> (כולל </w:t>
            </w:r>
            <w:r w:rsidRPr="00010D5F">
              <w:rPr>
                <w:rFonts w:ascii="David" w:hAnsi="David" w:cs="David" w:hint="eastAsia"/>
                <w:b/>
                <w:bCs/>
                <w:color w:val="000000"/>
                <w:sz w:val="22"/>
                <w:szCs w:val="22"/>
                <w:rtl/>
              </w:rPr>
              <w:t>מע</w:t>
            </w:r>
            <w:r w:rsidRPr="00010D5F">
              <w:rPr>
                <w:rFonts w:ascii="David" w:hAnsi="David" w:cs="David"/>
                <w:b/>
                <w:bCs/>
                <w:color w:val="000000"/>
                <w:sz w:val="22"/>
                <w:szCs w:val="22"/>
                <w:rtl/>
              </w:rPr>
              <w:t>"מ)</w:t>
            </w:r>
          </w:p>
        </w:tc>
        <w:tc>
          <w:tcPr>
            <w:tcW w:w="1248"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מוצעת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tc>
        <w:tc>
          <w:tcPr>
            <w:tcW w:w="1248"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bookmarkStart w:id="344" w:name="show_HanahaMin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מינימלית </w:t>
            </w:r>
            <w:bookmarkEnd w:id="344"/>
          </w:p>
        </w:tc>
        <w:tc>
          <w:tcPr>
            <w:tcW w:w="1249"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bookmarkStart w:id="345" w:name="show_HanahaMax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מקסימלית </w:t>
            </w:r>
            <w:bookmarkEnd w:id="345"/>
          </w:p>
        </w:tc>
        <w:tc>
          <w:tcPr>
            <w:tcW w:w="1249" w:type="dxa"/>
            <w:shd w:val="clear" w:color="auto" w:fill="D9D9D9" w:themeFill="background1" w:themeFillShade="D9"/>
          </w:tcPr>
          <w:p w:rsidR="003B0A0D" w:rsidRPr="00010D5F" w:rsidRDefault="003B0A0D" w:rsidP="0080325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3B0A0D" w:rsidTr="0080325D">
        <w:tc>
          <w:tcPr>
            <w:tcW w:w="1080" w:type="dxa"/>
          </w:tcPr>
          <w:p w:rsidR="003B0A0D" w:rsidRPr="00010D5F" w:rsidRDefault="003B0A0D" w:rsidP="0080325D">
            <w:pPr>
              <w:rPr>
                <w:rFonts w:ascii="David" w:hAnsi="David" w:cs="David"/>
                <w:kern w:val="28"/>
                <w:sz w:val="22"/>
                <w:szCs w:val="22"/>
                <w:rtl/>
              </w:rPr>
            </w:pPr>
            <w:bookmarkStart w:id="346" w:name="Hanaha_Yechidat_Timhur1"/>
            <w:r w:rsidRPr="00010D5F">
              <w:rPr>
                <w:rFonts w:ascii="David" w:hAnsi="David" w:cs="David" w:hint="eastAsia"/>
                <w:kern w:val="28"/>
                <w:sz w:val="22"/>
                <w:szCs w:val="22"/>
                <w:rtl/>
              </w:rPr>
              <w:t>שעת עבודה</w:t>
            </w:r>
            <w:bookmarkEnd w:id="346"/>
          </w:p>
        </w:tc>
        <w:tc>
          <w:tcPr>
            <w:tcW w:w="1476" w:type="dxa"/>
          </w:tcPr>
          <w:p w:rsidR="003B0A0D" w:rsidRPr="00010D5F" w:rsidRDefault="003B0A0D" w:rsidP="0080325D">
            <w:pPr>
              <w:rPr>
                <w:rFonts w:ascii="David" w:hAnsi="David" w:cs="David"/>
                <w:kern w:val="28"/>
                <w:sz w:val="22"/>
                <w:szCs w:val="22"/>
                <w:rtl/>
              </w:rPr>
            </w:pPr>
            <w:bookmarkStart w:id="347" w:name="Hanaha_Mechir1"/>
            <w:r>
              <w:rPr>
                <w:rFonts w:ascii="David" w:hAnsi="David" w:cs="David" w:hint="cs"/>
                <w:kern w:val="28"/>
                <w:sz w:val="22"/>
                <w:szCs w:val="22"/>
                <w:rtl/>
              </w:rPr>
              <w:t xml:space="preserve">מחירון </w:t>
            </w:r>
            <w:proofErr w:type="spellStart"/>
            <w:r>
              <w:rPr>
                <w:rFonts w:ascii="David" w:hAnsi="David" w:cs="David" w:hint="cs"/>
                <w:kern w:val="28"/>
                <w:sz w:val="22"/>
                <w:szCs w:val="22"/>
                <w:rtl/>
              </w:rPr>
              <w:t>חשכ"ל</w:t>
            </w:r>
            <w:proofErr w:type="spellEnd"/>
            <w:r>
              <w:rPr>
                <w:rFonts w:ascii="David" w:hAnsi="David" w:cs="David" w:hint="cs"/>
                <w:kern w:val="28"/>
                <w:sz w:val="22"/>
                <w:szCs w:val="22"/>
                <w:rtl/>
              </w:rPr>
              <w:t xml:space="preserve"> (אחר) - 290</w:t>
            </w:r>
            <w:bookmarkEnd w:id="347"/>
          </w:p>
        </w:tc>
        <w:tc>
          <w:tcPr>
            <w:tcW w:w="1248" w:type="dxa"/>
          </w:tcPr>
          <w:p w:rsidR="003B0A0D" w:rsidRPr="00010D5F" w:rsidRDefault="003B0A0D" w:rsidP="0080325D">
            <w:pPr>
              <w:rPr>
                <w:rFonts w:ascii="David" w:hAnsi="David" w:cs="David"/>
                <w:kern w:val="28"/>
                <w:sz w:val="22"/>
                <w:szCs w:val="22"/>
                <w:rtl/>
              </w:rPr>
            </w:pPr>
          </w:p>
        </w:tc>
        <w:tc>
          <w:tcPr>
            <w:tcW w:w="1248" w:type="dxa"/>
          </w:tcPr>
          <w:p w:rsidR="003B0A0D" w:rsidRPr="00010D5F" w:rsidRDefault="003B0A0D" w:rsidP="0080325D">
            <w:pPr>
              <w:rPr>
                <w:rFonts w:ascii="David" w:hAnsi="David" w:cs="David"/>
                <w:kern w:val="28"/>
                <w:sz w:val="22"/>
                <w:szCs w:val="22"/>
                <w:rtl/>
              </w:rPr>
            </w:pPr>
            <w:bookmarkStart w:id="348" w:name="Hanaha_HanahaMin1"/>
            <w:r w:rsidRPr="00A77CDC">
              <w:rPr>
                <w:rFonts w:ascii="David" w:hAnsi="David" w:cs="David" w:hint="cs"/>
                <w:kern w:val="28"/>
                <w:sz w:val="22"/>
                <w:szCs w:val="22"/>
                <w:rtl/>
              </w:rPr>
              <w:t>10</w:t>
            </w:r>
            <w:bookmarkEnd w:id="348"/>
          </w:p>
        </w:tc>
        <w:tc>
          <w:tcPr>
            <w:tcW w:w="1249" w:type="dxa"/>
          </w:tcPr>
          <w:p w:rsidR="003B0A0D" w:rsidRPr="00010D5F" w:rsidRDefault="003B0A0D" w:rsidP="0080325D">
            <w:pPr>
              <w:rPr>
                <w:rFonts w:ascii="David" w:hAnsi="David" w:cs="David"/>
                <w:kern w:val="28"/>
                <w:sz w:val="22"/>
                <w:szCs w:val="22"/>
                <w:rtl/>
              </w:rPr>
            </w:pPr>
            <w:bookmarkStart w:id="349" w:name="Hanaha_HanahaMax1"/>
            <w:r w:rsidRPr="00056C04">
              <w:rPr>
                <w:rFonts w:ascii="David" w:hAnsi="David" w:cs="David" w:hint="cs"/>
                <w:kern w:val="28"/>
                <w:sz w:val="22"/>
                <w:szCs w:val="22"/>
                <w:rtl/>
              </w:rPr>
              <w:t>40</w:t>
            </w:r>
            <w:bookmarkEnd w:id="349"/>
          </w:p>
        </w:tc>
        <w:tc>
          <w:tcPr>
            <w:tcW w:w="1249" w:type="dxa"/>
          </w:tcPr>
          <w:p w:rsidR="003B0A0D" w:rsidRPr="00010D5F" w:rsidRDefault="003B0A0D" w:rsidP="0080325D">
            <w:pPr>
              <w:rPr>
                <w:rFonts w:ascii="David" w:hAnsi="David" w:cs="David"/>
                <w:kern w:val="28"/>
                <w:sz w:val="22"/>
                <w:szCs w:val="22"/>
                <w:rtl/>
              </w:rPr>
            </w:pPr>
            <w:bookmarkStart w:id="350" w:name="Hanaha_Mishkal1"/>
            <w:r w:rsidRPr="001A42FE">
              <w:rPr>
                <w:rFonts w:ascii="David" w:hAnsi="David" w:cs="David" w:hint="cs"/>
                <w:kern w:val="28"/>
                <w:sz w:val="22"/>
                <w:szCs w:val="22"/>
                <w:rtl/>
              </w:rPr>
              <w:t>30</w:t>
            </w:r>
            <w:bookmarkEnd w:id="350"/>
          </w:p>
        </w:tc>
      </w:tr>
    </w:tbl>
    <w:p w:rsidR="003B0A0D" w:rsidRDefault="003B0A0D" w:rsidP="003B0A0D">
      <w:pPr>
        <w:rPr>
          <w:rFonts w:ascii="David" w:hAnsi="David" w:cs="David"/>
          <w:kern w:val="28"/>
        </w:rPr>
      </w:pPr>
    </w:p>
    <w:p w:rsidR="003B0A0D" w:rsidRDefault="003B0A0D" w:rsidP="003B0A0D">
      <w:pPr>
        <w:numPr>
          <w:ilvl w:val="0"/>
          <w:numId w:val="61"/>
        </w:numPr>
        <w:spacing w:line="360" w:lineRule="auto"/>
        <w:jc w:val="both"/>
        <w:rPr>
          <w:rFonts w:ascii="David" w:hAnsi="David" w:cs="David"/>
          <w:kern w:val="28"/>
        </w:rPr>
      </w:pPr>
      <w:bookmarkStart w:id="351" w:name="show_IshashkalM"/>
      <w:bookmarkEnd w:id="343"/>
      <w:r>
        <w:rPr>
          <w:rFonts w:ascii="David" w:hAnsi="David" w:cs="David" w:hint="cs"/>
          <w:kern w:val="28"/>
          <w:rtl/>
        </w:rPr>
        <w:t xml:space="preserve">מחירון </w:t>
      </w:r>
      <w:proofErr w:type="spellStart"/>
      <w:r>
        <w:rPr>
          <w:rFonts w:ascii="David" w:hAnsi="David" w:cs="David" w:hint="cs"/>
          <w:kern w:val="28"/>
          <w:rtl/>
        </w:rPr>
        <w:t>חשכ"ל</w:t>
      </w:r>
      <w:proofErr w:type="spellEnd"/>
      <w:r>
        <w:rPr>
          <w:rFonts w:ascii="David" w:hAnsi="David" w:cs="David" w:hint="cs"/>
          <w:kern w:val="28"/>
          <w:rtl/>
        </w:rPr>
        <w:t xml:space="preserve"> כמפורט ב</w:t>
      </w:r>
      <w:hyperlink w:history="1">
        <w:r w:rsidRPr="00B918BF">
          <w:rPr>
            <w:rStyle w:val="Hyperlink"/>
            <w:rFonts w:ascii="David" w:hAnsi="David" w:cs="David" w:hint="cs"/>
            <w:kern w:val="28"/>
            <w:rtl/>
          </w:rPr>
          <w:t xml:space="preserve">הוראת </w:t>
        </w:r>
        <w:proofErr w:type="spellStart"/>
        <w:r w:rsidRPr="00B918BF">
          <w:rPr>
            <w:rStyle w:val="Hyperlink"/>
            <w:rFonts w:ascii="David" w:hAnsi="David" w:cs="David" w:hint="cs"/>
            <w:kern w:val="28"/>
            <w:rtl/>
          </w:rPr>
          <w:t>תכ"ם</w:t>
        </w:r>
        <w:proofErr w:type="spellEnd"/>
        <w:r w:rsidRPr="00B918BF">
          <w:rPr>
            <w:rStyle w:val="Hyperlink"/>
            <w:rFonts w:ascii="David" w:hAnsi="David" w:cs="David" w:hint="cs"/>
            <w:kern w:val="28"/>
            <w:rtl/>
          </w:rPr>
          <w:t xml:space="preserve"> 8.1.1 התקשרות עם נותני שירותים חיצוניים</w:t>
        </w:r>
      </w:hyperlink>
      <w:r>
        <w:rPr>
          <w:rFonts w:ascii="David" w:hAnsi="David" w:cs="David" w:hint="cs"/>
          <w:kern w:val="28"/>
          <w:rtl/>
        </w:rPr>
        <w:t>, הודעה "</w:t>
      </w:r>
      <w:r w:rsidRPr="001372E2">
        <w:rPr>
          <w:rFonts w:hint="eastAsia"/>
          <w:rtl/>
        </w:rPr>
        <w:t>תעריפי</w:t>
      </w:r>
      <w:r w:rsidRPr="001372E2">
        <w:rPr>
          <w:rtl/>
        </w:rPr>
        <w:t xml:space="preserve"> </w:t>
      </w:r>
      <w:r w:rsidRPr="001372E2">
        <w:rPr>
          <w:rFonts w:hint="eastAsia"/>
          <w:rtl/>
        </w:rPr>
        <w:t>התקשרות</w:t>
      </w:r>
      <w:r w:rsidRPr="001372E2">
        <w:rPr>
          <w:rtl/>
        </w:rPr>
        <w:t xml:space="preserve"> </w:t>
      </w:r>
      <w:r w:rsidRPr="001372E2">
        <w:rPr>
          <w:rFonts w:hint="eastAsia"/>
          <w:rtl/>
        </w:rPr>
        <w:t>עם</w:t>
      </w:r>
      <w:r w:rsidRPr="001372E2">
        <w:rPr>
          <w:rtl/>
        </w:rPr>
        <w:t xml:space="preserve"> </w:t>
      </w:r>
      <w:r w:rsidRPr="001372E2">
        <w:rPr>
          <w:rFonts w:hint="eastAsia"/>
          <w:rtl/>
        </w:rPr>
        <w:t>נותני</w:t>
      </w:r>
      <w:r w:rsidRPr="001372E2">
        <w:rPr>
          <w:rtl/>
        </w:rPr>
        <w:t xml:space="preserve"> </w:t>
      </w:r>
      <w:r w:rsidRPr="001372E2">
        <w:rPr>
          <w:rFonts w:hint="eastAsia"/>
          <w:rtl/>
        </w:rPr>
        <w:t>שירותים</w:t>
      </w:r>
      <w:r w:rsidRPr="001372E2">
        <w:rPr>
          <w:rtl/>
        </w:rPr>
        <w:t xml:space="preserve"> </w:t>
      </w:r>
      <w:r w:rsidRPr="001372E2">
        <w:rPr>
          <w:rFonts w:hint="eastAsia"/>
          <w:rtl/>
        </w:rPr>
        <w:t>חיצוניים</w:t>
      </w:r>
      <w:r>
        <w:rPr>
          <w:rFonts w:ascii="David" w:hAnsi="David" w:cs="David" w:hint="cs"/>
          <w:kern w:val="28"/>
          <w:rtl/>
        </w:rPr>
        <w:t>", בהתאם לתעריף המופיע במועד הגשת ההצעה.</w:t>
      </w:r>
    </w:p>
    <w:bookmarkEnd w:id="351"/>
    <w:p w:rsidR="003B0A0D" w:rsidRDefault="003B0A0D" w:rsidP="003B0A0D">
      <w:pPr>
        <w:ind w:left="720"/>
        <w:jc w:val="both"/>
        <w:rPr>
          <w:rFonts w:ascii="David" w:hAnsi="David" w:cs="David"/>
          <w:kern w:val="28"/>
        </w:rPr>
      </w:pPr>
    </w:p>
    <w:p w:rsidR="003B0A0D" w:rsidRPr="00324B05" w:rsidRDefault="003B0A0D" w:rsidP="003B0A0D">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3B0A0D" w:rsidRPr="00324B05" w:rsidRDefault="003B0A0D" w:rsidP="003B0A0D">
      <w:pPr>
        <w:jc w:val="both"/>
        <w:rPr>
          <w:rFonts w:ascii="David" w:hAnsi="David" w:cs="David"/>
          <w:kern w:val="28"/>
          <w:rtl/>
        </w:rPr>
      </w:pPr>
    </w:p>
    <w:p w:rsidR="003B0A0D" w:rsidRDefault="003B0A0D" w:rsidP="003B0A0D">
      <w:pPr>
        <w:numPr>
          <w:ilvl w:val="0"/>
          <w:numId w:val="61"/>
        </w:numPr>
        <w:jc w:val="both"/>
        <w:rPr>
          <w:rFonts w:ascii="David" w:hAnsi="David" w:cs="David"/>
          <w:kern w:val="28"/>
        </w:rPr>
      </w:pPr>
      <w:r w:rsidRPr="00324B05">
        <w:rPr>
          <w:rFonts w:ascii="David" w:hAnsi="David" w:cs="David"/>
          <w:kern w:val="28"/>
          <w:rtl/>
        </w:rPr>
        <w:t>לסכומים האמורים יתווסף מע"מ כשיעורו על פי דין. מעבר לאמור, לא יידרש על ידי כל סכום נוסף.</w:t>
      </w:r>
    </w:p>
    <w:p w:rsidR="003B0A0D" w:rsidRDefault="003B0A0D" w:rsidP="003B0A0D">
      <w:pPr>
        <w:pStyle w:val="af4"/>
        <w:rPr>
          <w:rFonts w:ascii="David" w:hAnsi="David" w:cs="David"/>
          <w:kern w:val="28"/>
          <w:rtl/>
        </w:rPr>
      </w:pPr>
    </w:p>
    <w:p w:rsidR="003B0A0D" w:rsidRPr="00324B05" w:rsidRDefault="003B0A0D" w:rsidP="003B0A0D">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3B0A0D" w:rsidRPr="00324B05" w:rsidRDefault="003B0A0D" w:rsidP="003B0A0D">
      <w:pPr>
        <w:rPr>
          <w:rFonts w:ascii="David" w:hAnsi="David" w:cs="David"/>
          <w:kern w:val="28"/>
        </w:rPr>
      </w:pPr>
    </w:p>
    <w:p w:rsidR="003B0A0D" w:rsidRDefault="003B0A0D" w:rsidP="003B0A0D">
      <w:pPr>
        <w:ind w:left="60"/>
        <w:jc w:val="both"/>
        <w:rPr>
          <w:rFonts w:ascii="David" w:hAnsi="David" w:cs="David"/>
          <w:kern w:val="28"/>
          <w:rtl/>
        </w:rPr>
      </w:pPr>
    </w:p>
    <w:p w:rsidR="003B0A0D" w:rsidRPr="00324B05" w:rsidRDefault="003B0A0D" w:rsidP="003B0A0D">
      <w:pPr>
        <w:ind w:left="60"/>
        <w:jc w:val="both"/>
        <w:rPr>
          <w:rFonts w:ascii="David" w:hAnsi="David" w:cs="David"/>
          <w:noProof/>
          <w:kern w:val="28"/>
          <w:rtl/>
        </w:rPr>
      </w:pPr>
      <w:r w:rsidRPr="00324B05">
        <w:rPr>
          <w:rFonts w:ascii="David" w:hAnsi="David" w:cs="David"/>
          <w:noProof/>
          <w:kern w:val="28"/>
          <w:rtl/>
        </w:rPr>
        <w:t xml:space="preserve"> </w:t>
      </w:r>
    </w:p>
    <w:p w:rsidR="003B0A0D" w:rsidRPr="00324B05" w:rsidRDefault="003B0A0D" w:rsidP="003B0A0D">
      <w:pPr>
        <w:jc w:val="center"/>
        <w:rPr>
          <w:rFonts w:ascii="David" w:hAnsi="David" w:cs="David"/>
          <w:b/>
          <w:bCs/>
          <w:kern w:val="28"/>
          <w:rtl/>
        </w:rPr>
      </w:pPr>
    </w:p>
    <w:p w:rsidR="003B0A0D" w:rsidRDefault="003B0A0D" w:rsidP="003B0A0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3B0A0D" w:rsidRPr="00324B05" w:rsidRDefault="003B0A0D" w:rsidP="003B0A0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3B0A0D" w:rsidRDefault="003B0A0D" w:rsidP="003B0A0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3B0A0D" w:rsidRPr="00324B05" w:rsidRDefault="003B0A0D" w:rsidP="003B0A0D">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3B0A0D" w:rsidRDefault="003B0A0D" w:rsidP="003B0A0D">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B0A0D" w:rsidRPr="00324B05" w:rsidRDefault="003B0A0D" w:rsidP="003B0A0D">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3B0A0D" w:rsidRPr="004765F5" w:rsidRDefault="003B0A0D" w:rsidP="003B0A0D">
      <w:pPr>
        <w:pStyle w:val="afffffffb"/>
        <w:rPr>
          <w:rtl/>
        </w:rPr>
      </w:pPr>
      <w:bookmarkStart w:id="352" w:name="_Toc501466169"/>
      <w:bookmarkStart w:id="353" w:name="_Toc504992928"/>
      <w:bookmarkStart w:id="354" w:name="_Toc44931952"/>
      <w:bookmarkStart w:id="355" w:name="_Toc44932039"/>
      <w:bookmarkStart w:id="356" w:name="_Toc53331373"/>
      <w:bookmarkEnd w:id="329"/>
      <w:bookmarkEnd w:id="333"/>
      <w:r w:rsidRPr="004765F5">
        <w:rPr>
          <w:rFonts w:hint="eastAsia"/>
          <w:rtl/>
        </w:rPr>
        <w:lastRenderedPageBreak/>
        <w:t>נספח</w:t>
      </w:r>
      <w:r w:rsidRPr="004765F5">
        <w:rPr>
          <w:rtl/>
        </w:rPr>
        <w:t xml:space="preserve"> </w:t>
      </w:r>
      <w:bookmarkStart w:id="357" w:name="nispach4_3"/>
      <w:r w:rsidRPr="004765F5">
        <w:rPr>
          <w:rtl/>
        </w:rPr>
        <w:t>3</w:t>
      </w:r>
      <w:bookmarkEnd w:id="357"/>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2"/>
      <w:bookmarkEnd w:id="353"/>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4"/>
      <w:bookmarkEnd w:id="355"/>
      <w:bookmarkEnd w:id="356"/>
    </w:p>
    <w:p w:rsidR="003B0A0D" w:rsidRPr="00800AF8" w:rsidRDefault="003B0A0D" w:rsidP="003B0A0D">
      <w:pPr>
        <w:tabs>
          <w:tab w:val="left" w:pos="2516"/>
        </w:tabs>
        <w:rPr>
          <w:rFonts w:ascii="David" w:hAnsi="David" w:cs="David"/>
          <w:kern w:val="28"/>
          <w:sz w:val="20"/>
          <w:szCs w:val="20"/>
          <w:rtl/>
        </w:rPr>
      </w:pPr>
      <w:r w:rsidRPr="00800AF8">
        <w:rPr>
          <w:rFonts w:ascii="David" w:hAnsi="David" w:cs="David"/>
          <w:kern w:val="28"/>
          <w:sz w:val="20"/>
          <w:szCs w:val="20"/>
          <w:rtl/>
        </w:rPr>
        <w:tab/>
      </w:r>
    </w:p>
    <w:p w:rsidR="003B0A0D" w:rsidRPr="00992E15" w:rsidRDefault="003B0A0D" w:rsidP="003B0A0D">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3B0A0D" w:rsidRPr="00992E15" w:rsidRDefault="003B0A0D" w:rsidP="003B0A0D">
      <w:pPr>
        <w:spacing w:line="360" w:lineRule="auto"/>
        <w:jc w:val="both"/>
        <w:rPr>
          <w:rFonts w:ascii="David" w:hAnsi="David" w:cs="David"/>
          <w:kern w:val="28"/>
          <w:rtl/>
        </w:rPr>
      </w:pPr>
    </w:p>
    <w:p w:rsidR="003B0A0D" w:rsidRPr="00992E15" w:rsidRDefault="003B0A0D" w:rsidP="003B0A0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58" w:name="TenderDesc_5"/>
      <w:r>
        <w:rPr>
          <w:rFonts w:ascii="David" w:hAnsi="David" w:cs="David" w:hint="cs"/>
          <w:kern w:val="28"/>
          <w:rtl/>
        </w:rPr>
        <w:t>שרותי יעוץ-- מהנדס מכונות</w:t>
      </w:r>
      <w:bookmarkEnd w:id="358"/>
      <w:r>
        <w:rPr>
          <w:rFonts w:ascii="David" w:hAnsi="David" w:cs="David" w:hint="cs"/>
          <w:kern w:val="28"/>
          <w:rtl/>
        </w:rPr>
        <w:t xml:space="preserve">, מספר </w:t>
      </w:r>
      <w:bookmarkStart w:id="359" w:name="TenderNumber_7"/>
      <w:r>
        <w:rPr>
          <w:rFonts w:ascii="David" w:hAnsi="David" w:cs="David" w:hint="cs"/>
          <w:kern w:val="28"/>
          <w:rtl/>
        </w:rPr>
        <w:t>52021-2021</w:t>
      </w:r>
      <w:bookmarkEnd w:id="359"/>
      <w:r>
        <w:rPr>
          <w:rFonts w:ascii="David" w:hAnsi="David" w:cs="David" w:hint="cs"/>
          <w:kern w:val="28"/>
          <w:rtl/>
        </w:rPr>
        <w:t xml:space="preserve"> </w:t>
      </w:r>
      <w:r w:rsidRPr="00992E15">
        <w:rPr>
          <w:rFonts w:ascii="David" w:hAnsi="David" w:cs="David"/>
          <w:kern w:val="28"/>
          <w:rtl/>
        </w:rPr>
        <w:t xml:space="preserve">עבור </w:t>
      </w:r>
      <w:bookmarkStart w:id="360" w:name="OfficeValue_7"/>
      <w:r w:rsidRPr="00992E15">
        <w:rPr>
          <w:rFonts w:ascii="David" w:hAnsi="David" w:cs="David"/>
          <w:kern w:val="28"/>
          <w:rtl/>
        </w:rPr>
        <w:t>משרד האוצר</w:t>
      </w:r>
      <w:bookmarkEnd w:id="360"/>
      <w:r w:rsidRPr="00992E15">
        <w:rPr>
          <w:rFonts w:ascii="David" w:hAnsi="David" w:cs="David"/>
          <w:kern w:val="28"/>
          <w:rtl/>
        </w:rPr>
        <w:t xml:space="preserve">. אני מצהיר/ה כי הנני מוסמך/ת לתת תצהיר זה בשם המציע. </w:t>
      </w:r>
    </w:p>
    <w:p w:rsidR="003B0A0D" w:rsidRPr="00992E15" w:rsidRDefault="003B0A0D" w:rsidP="003B0A0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3B0A0D" w:rsidRPr="00992E15" w:rsidRDefault="003B0A0D" w:rsidP="003B0A0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B0A0D" w:rsidRPr="00992E15" w:rsidRDefault="003B0A0D" w:rsidP="003B0A0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3B0A0D" w:rsidRPr="00992E15" w:rsidRDefault="003B0A0D" w:rsidP="003B0A0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361" w:name="TenderDesc_9"/>
      <w:r>
        <w:rPr>
          <w:rFonts w:ascii="David" w:hAnsi="David" w:cs="David" w:hint="cs"/>
          <w:kern w:val="28"/>
          <w:rtl/>
        </w:rPr>
        <w:t>שרותי יעוץ-- מהנדס מכונות</w:t>
      </w:r>
      <w:bookmarkEnd w:id="361"/>
      <w:r>
        <w:rPr>
          <w:rFonts w:ascii="David" w:hAnsi="David" w:cs="David" w:hint="cs"/>
          <w:kern w:val="28"/>
          <w:rtl/>
        </w:rPr>
        <w:t xml:space="preserve">, מספר </w:t>
      </w:r>
      <w:bookmarkStart w:id="362" w:name="TenderNumber_8"/>
      <w:r>
        <w:rPr>
          <w:rFonts w:ascii="David" w:hAnsi="David" w:cs="David" w:hint="cs"/>
          <w:kern w:val="28"/>
          <w:rtl/>
        </w:rPr>
        <w:t>52021-2021</w:t>
      </w:r>
      <w:bookmarkEnd w:id="362"/>
      <w:r w:rsidRPr="00992E15">
        <w:rPr>
          <w:rFonts w:ascii="David" w:hAnsi="David" w:cs="David"/>
          <w:kern w:val="28"/>
          <w:rtl/>
        </w:rPr>
        <w:t>.</w:t>
      </w:r>
    </w:p>
    <w:p w:rsidR="003B0A0D" w:rsidRPr="00992E15" w:rsidRDefault="003B0A0D" w:rsidP="003B0A0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3B0A0D" w:rsidRPr="00992E15" w:rsidRDefault="003B0A0D" w:rsidP="003B0A0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3B0A0D" w:rsidRDefault="003B0A0D" w:rsidP="003B0A0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3B0A0D" w:rsidRPr="00992E15" w:rsidRDefault="003B0A0D" w:rsidP="003B0A0D">
      <w:pPr>
        <w:spacing w:line="360" w:lineRule="auto"/>
        <w:jc w:val="both"/>
        <w:rPr>
          <w:rFonts w:ascii="David" w:hAnsi="David" w:cs="David"/>
          <w:kern w:val="28"/>
          <w:rtl/>
        </w:rPr>
      </w:pPr>
    </w:p>
    <w:p w:rsidR="003B0A0D" w:rsidRPr="00992E15" w:rsidRDefault="003B0A0D" w:rsidP="003B0A0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3B0A0D" w:rsidRPr="00992E15" w:rsidRDefault="003B0A0D" w:rsidP="003B0A0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3B0A0D" w:rsidRPr="00992E15" w:rsidRDefault="003B0A0D" w:rsidP="003B0A0D">
      <w:pPr>
        <w:spacing w:line="360" w:lineRule="auto"/>
        <w:rPr>
          <w:rFonts w:ascii="David" w:hAnsi="David" w:cs="David"/>
          <w:kern w:val="28"/>
          <w:rtl/>
        </w:rPr>
      </w:pPr>
      <w:r w:rsidRPr="00992E15">
        <w:rPr>
          <w:rFonts w:ascii="David" w:hAnsi="David" w:cs="David"/>
          <w:kern w:val="28"/>
          <w:rtl/>
        </w:rPr>
        <w:t xml:space="preserve">       </w:t>
      </w:r>
    </w:p>
    <w:p w:rsidR="003B0A0D" w:rsidRPr="00992E15" w:rsidRDefault="003B0A0D" w:rsidP="003B0A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3B0A0D" w:rsidRPr="00992E15" w:rsidRDefault="003B0A0D" w:rsidP="003B0A0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B0A0D" w:rsidRDefault="003B0A0D" w:rsidP="003B0A0D">
      <w:pPr>
        <w:spacing w:line="360" w:lineRule="auto"/>
        <w:rPr>
          <w:rFonts w:ascii="David" w:hAnsi="David" w:cs="David"/>
          <w:kern w:val="28"/>
          <w:rtl/>
        </w:rPr>
      </w:pPr>
    </w:p>
    <w:p w:rsidR="003B0A0D" w:rsidRPr="00992E15" w:rsidRDefault="003B0A0D" w:rsidP="003B0A0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3B0A0D" w:rsidRDefault="003B0A0D" w:rsidP="003B0A0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B0A0D" w:rsidRPr="00992E15" w:rsidRDefault="003B0A0D" w:rsidP="003B0A0D">
      <w:pPr>
        <w:bidi w:val="0"/>
        <w:spacing w:before="200" w:after="200" w:line="276" w:lineRule="auto"/>
        <w:rPr>
          <w:rFonts w:ascii="David" w:hAnsi="David" w:cs="David"/>
          <w:kern w:val="28"/>
        </w:rPr>
      </w:pPr>
      <w:r>
        <w:rPr>
          <w:rFonts w:ascii="David" w:hAnsi="David" w:cs="David"/>
          <w:kern w:val="28"/>
          <w:rtl/>
        </w:rPr>
        <w:br w:type="page"/>
      </w:r>
    </w:p>
    <w:p w:rsidR="003B0A0D" w:rsidRPr="002A3E64" w:rsidRDefault="003B0A0D" w:rsidP="003B0A0D">
      <w:pPr>
        <w:pStyle w:val="afffffffb"/>
        <w:rPr>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F6593A" w:rsidRDefault="003B0A0D" w:rsidP="003B0A0D">
      <w:pPr>
        <w:ind w:left="210"/>
        <w:rPr>
          <w:rFonts w:ascii="Consolas" w:eastAsiaTheme="minorHAnsi" w:hAnsi="Consolas" w:cs="Consolas"/>
          <w:sz w:val="19"/>
          <w:szCs w:val="19"/>
          <w:rtl/>
        </w:rPr>
      </w:pPr>
    </w:p>
    <w:p w:rsidR="003B0A0D" w:rsidRPr="0025631B" w:rsidRDefault="003B0A0D" w:rsidP="003B0A0D">
      <w:pPr>
        <w:pStyle w:val="afffffff9"/>
        <w:rPr>
          <w:rtl/>
        </w:rPr>
      </w:pPr>
      <w:bookmarkStart w:id="363" w:name="_Toc256000075"/>
      <w:bookmarkStart w:id="364" w:name="_Toc32477912"/>
      <w:bookmarkStart w:id="365" w:name="_Toc43400639"/>
      <w:bookmarkStart w:id="366" w:name="_Toc44931957"/>
      <w:bookmarkStart w:id="367" w:name="_Toc44932044"/>
      <w:bookmarkStart w:id="368" w:name="_Toc44932669"/>
      <w:bookmarkStart w:id="369" w:name="_Toc53331378"/>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363"/>
      <w:bookmarkEnd w:id="364"/>
      <w:bookmarkEnd w:id="365"/>
      <w:bookmarkEnd w:id="366"/>
      <w:bookmarkEnd w:id="367"/>
      <w:bookmarkEnd w:id="368"/>
      <w:bookmarkEnd w:id="369"/>
    </w:p>
    <w:p w:rsidR="003B0A0D" w:rsidRPr="00EC2891" w:rsidRDefault="003B0A0D" w:rsidP="003B0A0D">
      <w:pPr>
        <w:rPr>
          <w:rFonts w:ascii="David" w:hAnsi="David" w:cs="David"/>
          <w:sz w:val="40"/>
          <w:szCs w:val="40"/>
          <w:rtl/>
        </w:rPr>
      </w:pPr>
    </w:p>
    <w:p w:rsidR="003B0A0D" w:rsidRPr="00EC2891" w:rsidRDefault="003B0A0D" w:rsidP="003B0A0D">
      <w:pPr>
        <w:rPr>
          <w:rFonts w:ascii="David" w:hAnsi="David" w:cs="David"/>
          <w:sz w:val="40"/>
          <w:szCs w:val="40"/>
          <w:rtl/>
        </w:rPr>
      </w:pPr>
    </w:p>
    <w:p w:rsidR="003B0A0D" w:rsidRPr="00EC2891" w:rsidRDefault="003B0A0D" w:rsidP="003B0A0D">
      <w:pPr>
        <w:rPr>
          <w:rFonts w:ascii="David" w:hAnsi="David" w:cs="David"/>
          <w:sz w:val="40"/>
          <w:szCs w:val="40"/>
          <w:rtl/>
        </w:rPr>
      </w:pPr>
    </w:p>
    <w:p w:rsidR="003B0A0D" w:rsidRPr="00EC2891" w:rsidRDefault="003B0A0D" w:rsidP="003B0A0D">
      <w:pPr>
        <w:rPr>
          <w:rFonts w:ascii="David" w:hAnsi="David" w:cs="David"/>
          <w:sz w:val="40"/>
          <w:szCs w:val="40"/>
          <w:rtl/>
        </w:rPr>
      </w:pPr>
    </w:p>
    <w:p w:rsidR="003B0A0D" w:rsidRPr="00EC2891" w:rsidRDefault="003B0A0D" w:rsidP="003B0A0D">
      <w:pPr>
        <w:tabs>
          <w:tab w:val="left" w:pos="5645"/>
        </w:tabs>
        <w:rPr>
          <w:rFonts w:ascii="David" w:hAnsi="David" w:cs="David"/>
          <w:sz w:val="40"/>
          <w:szCs w:val="40"/>
          <w:rtl/>
        </w:rPr>
      </w:pPr>
      <w:r>
        <w:rPr>
          <w:rFonts w:ascii="David" w:hAnsi="David" w:cs="David"/>
          <w:sz w:val="40"/>
          <w:szCs w:val="40"/>
          <w:rtl/>
        </w:rPr>
        <w:tab/>
      </w:r>
    </w:p>
    <w:p w:rsidR="003B0A0D" w:rsidRPr="00EC2891" w:rsidRDefault="003B0A0D" w:rsidP="003B0A0D">
      <w:pPr>
        <w:rPr>
          <w:rFonts w:ascii="David" w:hAnsi="David" w:cs="David"/>
          <w:sz w:val="40"/>
          <w:szCs w:val="40"/>
          <w:rtl/>
        </w:rPr>
      </w:pPr>
    </w:p>
    <w:p w:rsidR="003B0A0D" w:rsidRPr="00EC2891" w:rsidRDefault="003B0A0D" w:rsidP="003B0A0D">
      <w:pPr>
        <w:rPr>
          <w:rFonts w:ascii="David" w:hAnsi="David" w:cs="David"/>
          <w:sz w:val="40"/>
          <w:szCs w:val="40"/>
          <w:rtl/>
        </w:rPr>
      </w:pPr>
    </w:p>
    <w:p w:rsidR="003B0A0D" w:rsidRPr="00EC2891" w:rsidRDefault="003B0A0D" w:rsidP="003B0A0D">
      <w:pPr>
        <w:rPr>
          <w:rFonts w:ascii="David" w:hAnsi="David" w:cs="David"/>
          <w:sz w:val="40"/>
          <w:szCs w:val="40"/>
          <w:rtl/>
        </w:rPr>
      </w:pPr>
    </w:p>
    <w:p w:rsidR="003B0A0D" w:rsidRPr="00EC2891" w:rsidRDefault="003B0A0D" w:rsidP="003B0A0D">
      <w:pPr>
        <w:rPr>
          <w:rFonts w:ascii="David" w:hAnsi="David" w:cs="David"/>
          <w:sz w:val="40"/>
          <w:szCs w:val="40"/>
          <w:rtl/>
        </w:rPr>
        <w:sectPr w:rsidR="003B0A0D" w:rsidRPr="00EC2891" w:rsidSect="00654526">
          <w:pgSz w:w="11906" w:h="16838" w:code="9"/>
          <w:pgMar w:top="1616" w:right="1826" w:bottom="1440" w:left="1800" w:header="709" w:footer="709" w:gutter="0"/>
          <w:cols w:space="708"/>
          <w:titlePg/>
          <w:bidi/>
          <w:rtlGutter/>
          <w:docGrid w:linePitch="360"/>
        </w:sectPr>
      </w:pPr>
    </w:p>
    <w:p w:rsidR="003B0A0D" w:rsidRPr="009C2A9F" w:rsidRDefault="003B0A0D" w:rsidP="003B0A0D">
      <w:pPr>
        <w:pStyle w:val="Normal2"/>
        <w:jc w:val="left"/>
        <w:rPr>
          <w:rtl/>
        </w:rPr>
      </w:pPr>
      <w:bookmarkStart w:id="370" w:name="add_FileTechni"/>
      <w:bookmarkEnd w:id="0"/>
      <w:bookmarkEnd w:id="1"/>
      <w:bookmarkEnd w:id="2"/>
      <w:bookmarkEnd w:id="3"/>
      <w:bookmarkEnd w:id="370"/>
      <w:r w:rsidRPr="009C2A9F">
        <w:rPr>
          <w:rtl/>
        </w:rPr>
        <w:lastRenderedPageBreak/>
        <w:br w:type="page"/>
      </w: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Default="003B0A0D" w:rsidP="003B0A0D">
      <w:pPr>
        <w:rPr>
          <w:rFonts w:ascii="David" w:hAnsi="David" w:cs="David"/>
          <w:sz w:val="72"/>
          <w:szCs w:val="72"/>
          <w:u w:val="single"/>
          <w:rtl/>
        </w:rPr>
      </w:pPr>
    </w:p>
    <w:p w:rsidR="003B0A0D" w:rsidRPr="002F1CE5" w:rsidRDefault="003B0A0D" w:rsidP="003B0A0D">
      <w:pPr>
        <w:pStyle w:val="afffffff9"/>
        <w:rPr>
          <w:rtl/>
        </w:rPr>
      </w:pPr>
      <w:bookmarkStart w:id="371" w:name="_Toc256000076"/>
      <w:bookmarkStart w:id="372" w:name="_Toc32477913"/>
      <w:bookmarkStart w:id="373" w:name="_Toc43400640"/>
      <w:bookmarkStart w:id="374" w:name="_Toc44931958"/>
      <w:bookmarkStart w:id="375" w:name="_Toc44932045"/>
      <w:bookmarkStart w:id="376" w:name="_Toc44932670"/>
      <w:bookmarkStart w:id="377" w:name="_Toc53331379"/>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71"/>
      <w:bookmarkEnd w:id="372"/>
      <w:bookmarkEnd w:id="373"/>
      <w:bookmarkEnd w:id="374"/>
      <w:bookmarkEnd w:id="375"/>
      <w:bookmarkEnd w:id="376"/>
      <w:bookmarkEnd w:id="377"/>
    </w:p>
    <w:p w:rsidR="003B0A0D" w:rsidRDefault="003B0A0D" w:rsidP="003B0A0D">
      <w:pPr>
        <w:rPr>
          <w:rFonts w:ascii="David" w:hAnsi="David" w:cs="David"/>
          <w:b/>
          <w:bCs/>
          <w:sz w:val="32"/>
          <w:szCs w:val="32"/>
          <w:u w:val="single"/>
          <w:rtl/>
        </w:rPr>
      </w:pPr>
    </w:p>
    <w:p w:rsidR="003B0A0D" w:rsidRDefault="003B0A0D" w:rsidP="003B0A0D">
      <w:pPr>
        <w:pStyle w:val="1c"/>
        <w:widowControl w:val="0"/>
        <w:numPr>
          <w:ilvl w:val="12"/>
          <w:numId w:val="0"/>
        </w:numPr>
        <w:tabs>
          <w:tab w:val="right" w:pos="8487"/>
        </w:tabs>
        <w:spacing w:line="360" w:lineRule="auto"/>
        <w:ind w:left="-18" w:firstLine="18"/>
        <w:jc w:val="center"/>
        <w:rPr>
          <w:rFonts w:cs="David"/>
          <w:rtl/>
        </w:rPr>
        <w:sectPr w:rsidR="003B0A0D" w:rsidSect="00654526">
          <w:pgSz w:w="11906" w:h="16838" w:code="9"/>
          <w:pgMar w:top="1616" w:right="1826" w:bottom="1440" w:left="1800" w:header="709" w:footer="709" w:gutter="0"/>
          <w:cols w:space="708"/>
          <w:titlePg/>
          <w:bidi/>
          <w:rtlGutter/>
          <w:docGrid w:linePitch="360"/>
        </w:sectPr>
      </w:pPr>
      <w:bookmarkStart w:id="378" w:name="_Toc515804569"/>
    </w:p>
    <w:p w:rsidR="003B0A0D" w:rsidRPr="002F1CE5" w:rsidRDefault="003B0A0D" w:rsidP="003B0A0D">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78"/>
    <w:p w:rsidR="003B0A0D" w:rsidRPr="007C5B4C" w:rsidRDefault="003B0A0D" w:rsidP="003B0A0D">
      <w:pPr>
        <w:pStyle w:val="1c"/>
        <w:widowControl w:val="0"/>
        <w:numPr>
          <w:ilvl w:val="12"/>
          <w:numId w:val="0"/>
        </w:numPr>
        <w:tabs>
          <w:tab w:val="right" w:pos="8487"/>
        </w:tabs>
        <w:spacing w:line="360" w:lineRule="auto"/>
        <w:ind w:left="-18" w:firstLine="18"/>
        <w:jc w:val="center"/>
        <w:rPr>
          <w:rFonts w:cs="David"/>
          <w:rtl/>
        </w:rPr>
      </w:pPr>
    </w:p>
    <w:p w:rsidR="003B0A0D" w:rsidRPr="007C5B4C" w:rsidRDefault="003B0A0D" w:rsidP="003B0A0D">
      <w:pPr>
        <w:pStyle w:val="1c"/>
        <w:widowControl w:val="0"/>
        <w:numPr>
          <w:ilvl w:val="12"/>
          <w:numId w:val="0"/>
        </w:numPr>
        <w:tabs>
          <w:tab w:val="right" w:pos="8487"/>
        </w:tabs>
        <w:spacing w:line="360" w:lineRule="auto"/>
        <w:ind w:left="-18" w:firstLine="18"/>
        <w:jc w:val="center"/>
        <w:rPr>
          <w:rFonts w:cs="David"/>
          <w:rtl/>
        </w:rPr>
      </w:pPr>
    </w:p>
    <w:p w:rsidR="003B0A0D" w:rsidRPr="007C5B4C" w:rsidRDefault="003B0A0D" w:rsidP="003B0A0D">
      <w:pPr>
        <w:pStyle w:val="1c"/>
        <w:widowControl w:val="0"/>
        <w:numPr>
          <w:ilvl w:val="12"/>
          <w:numId w:val="0"/>
        </w:numPr>
        <w:tabs>
          <w:tab w:val="right" w:pos="8487"/>
        </w:tabs>
        <w:spacing w:line="360" w:lineRule="auto"/>
        <w:ind w:left="-18" w:firstLine="18"/>
        <w:jc w:val="center"/>
        <w:rPr>
          <w:rFonts w:cs="David"/>
          <w:b/>
          <w:bCs/>
          <w:rtl/>
        </w:rPr>
      </w:pPr>
      <w:bookmarkStart w:id="379" w:name="_Toc515804570"/>
      <w:r w:rsidRPr="007C5B4C">
        <w:rPr>
          <w:rFonts w:cs="David"/>
          <w:b/>
          <w:bCs/>
          <w:rtl/>
        </w:rPr>
        <w:t>ב י ן</w:t>
      </w:r>
      <w:bookmarkEnd w:id="379"/>
      <w:r w:rsidRPr="007C5B4C">
        <w:rPr>
          <w:rFonts w:cs="David"/>
          <w:b/>
          <w:bCs/>
          <w:rtl/>
        </w:rPr>
        <w:br/>
      </w:r>
    </w:p>
    <w:p w:rsidR="003B0A0D" w:rsidRPr="007C5B4C" w:rsidRDefault="003B0A0D" w:rsidP="003B0A0D">
      <w:pPr>
        <w:pStyle w:val="1c"/>
        <w:widowControl w:val="0"/>
        <w:numPr>
          <w:ilvl w:val="12"/>
          <w:numId w:val="0"/>
        </w:numPr>
        <w:tabs>
          <w:tab w:val="right" w:pos="8487"/>
        </w:tabs>
        <w:spacing w:line="360" w:lineRule="auto"/>
        <w:ind w:left="-18" w:firstLine="18"/>
        <w:jc w:val="center"/>
        <w:rPr>
          <w:rFonts w:cs="David"/>
          <w:rtl/>
        </w:rPr>
      </w:pPr>
      <w:bookmarkStart w:id="380" w:name="OfficeValue_3"/>
      <w:bookmarkStart w:id="381" w:name="_Toc515804571"/>
      <w:r>
        <w:rPr>
          <w:rFonts w:cs="David" w:hint="cs"/>
          <w:rtl/>
        </w:rPr>
        <w:t>משרד האוצר</w:t>
      </w:r>
      <w:bookmarkEnd w:id="380"/>
      <w:r w:rsidRPr="007C5B4C">
        <w:rPr>
          <w:rFonts w:cs="David"/>
          <w:rtl/>
        </w:rPr>
        <w:t xml:space="preserve"> </w:t>
      </w:r>
      <w:r w:rsidRPr="007C5B4C">
        <w:rPr>
          <w:rFonts w:cs="David"/>
          <w:rtl/>
        </w:rPr>
        <w:br/>
      </w:r>
      <w:bookmarkStart w:id="382" w:name="_Toc515804572"/>
      <w:bookmarkEnd w:id="381"/>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382"/>
    </w:p>
    <w:p w:rsidR="003B0A0D" w:rsidRPr="007C5B4C" w:rsidRDefault="003B0A0D" w:rsidP="003B0A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3B0A0D" w:rsidRPr="007C5B4C" w:rsidRDefault="003B0A0D" w:rsidP="003B0A0D">
      <w:pPr>
        <w:pStyle w:val="af7"/>
        <w:widowControl w:val="0"/>
        <w:spacing w:line="360" w:lineRule="auto"/>
        <w:jc w:val="center"/>
        <w:rPr>
          <w:rFonts w:cs="David"/>
          <w:b/>
          <w:bCs/>
          <w:rtl/>
        </w:rPr>
      </w:pPr>
      <w:r w:rsidRPr="007C5B4C">
        <w:rPr>
          <w:rFonts w:cs="David"/>
          <w:b/>
          <w:bCs/>
          <w:rtl/>
        </w:rPr>
        <w:t>ל ב י ן</w:t>
      </w:r>
    </w:p>
    <w:p w:rsidR="003B0A0D" w:rsidRPr="007C5B4C" w:rsidRDefault="003B0A0D" w:rsidP="003B0A0D">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3B0A0D" w:rsidRPr="007C5B4C" w:rsidRDefault="003B0A0D" w:rsidP="003B0A0D">
      <w:pPr>
        <w:pStyle w:val="af7"/>
        <w:widowControl w:val="0"/>
        <w:spacing w:line="360" w:lineRule="auto"/>
        <w:jc w:val="center"/>
        <w:rPr>
          <w:rFonts w:cs="David"/>
          <w:rtl/>
        </w:rPr>
      </w:pPr>
      <w:r w:rsidRPr="007C5B4C">
        <w:rPr>
          <w:rFonts w:cs="David"/>
          <w:rtl/>
        </w:rPr>
        <w:t>מכתובת ________________________________</w:t>
      </w:r>
    </w:p>
    <w:p w:rsidR="003B0A0D" w:rsidRPr="007C5B4C" w:rsidRDefault="003B0A0D" w:rsidP="003B0A0D">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3B0A0D" w:rsidRPr="007C5B4C" w:rsidRDefault="003B0A0D" w:rsidP="003B0A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3B0A0D" w:rsidRPr="007C5B4C" w:rsidRDefault="003B0A0D" w:rsidP="003B0A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3B0A0D" w:rsidRPr="007C5B4C" w:rsidRDefault="003B0A0D" w:rsidP="003B0A0D">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383" w:name="TenderNumber_10"/>
      <w:r w:rsidRPr="001F4EC6">
        <w:rPr>
          <w:rFonts w:cs="David"/>
          <w:u w:val="single"/>
          <w:rtl/>
        </w:rPr>
        <w:t>52021-2021</w:t>
      </w:r>
      <w:bookmarkEnd w:id="383"/>
      <w:r w:rsidRPr="001F4EC6">
        <w:rPr>
          <w:rFonts w:cs="David"/>
          <w:u w:val="single"/>
          <w:rtl/>
        </w:rPr>
        <w:t xml:space="preserve"> </w:t>
      </w:r>
      <w:r>
        <w:rPr>
          <w:rFonts w:cs="David" w:hint="cs"/>
          <w:u w:val="single"/>
          <w:rtl/>
        </w:rPr>
        <w:t xml:space="preserve">- </w:t>
      </w:r>
      <w:bookmarkStart w:id="384" w:name="TenderDesc_7"/>
      <w:r>
        <w:rPr>
          <w:rFonts w:cs="David" w:hint="cs"/>
          <w:u w:val="single"/>
          <w:rtl/>
        </w:rPr>
        <w:t>שרותי יעוץ-- מהנדס מכונות</w:t>
      </w:r>
      <w:bookmarkEnd w:id="38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385" w:name="show_IsSherut_4"/>
      <w:r>
        <w:rPr>
          <w:rFonts w:cs="David" w:hint="cs"/>
          <w:rtl/>
        </w:rPr>
        <w:t>השירותים</w:t>
      </w:r>
      <w:bookmarkEnd w:id="385"/>
      <w:r>
        <w:rPr>
          <w:rFonts w:cs="David" w:hint="cs"/>
          <w:rtl/>
        </w:rPr>
        <w:t xml:space="preserve"> המפורטים ב</w:t>
      </w:r>
      <w:r w:rsidRPr="007243A8">
        <w:rPr>
          <w:rFonts w:cs="David" w:hint="cs"/>
          <w:b/>
          <w:bCs/>
          <w:rtl/>
        </w:rPr>
        <w:t>פרק ג</w:t>
      </w:r>
      <w:r>
        <w:rPr>
          <w:rFonts w:cs="David" w:hint="cs"/>
          <w:rtl/>
        </w:rPr>
        <w:t xml:space="preserve"> למכרז ("</w:t>
      </w:r>
      <w:r>
        <w:rPr>
          <w:rFonts w:cs="David" w:hint="cs"/>
          <w:b/>
          <w:bCs/>
          <w:rtl/>
        </w:rPr>
        <w:t xml:space="preserve"> </w:t>
      </w:r>
      <w:bookmarkStart w:id="386" w:name="show_IsSherut_7"/>
      <w:r w:rsidRPr="00FD08D7">
        <w:rPr>
          <w:rFonts w:cs="David" w:hint="cs"/>
          <w:b/>
          <w:bCs/>
          <w:rtl/>
        </w:rPr>
        <w:t>השירותים</w:t>
      </w:r>
      <w:bookmarkEnd w:id="386"/>
      <w:r w:rsidRPr="009B4E94">
        <w:rPr>
          <w:rFonts w:cs="David" w:hint="cs"/>
          <w:b/>
          <w:bCs/>
          <w:rtl/>
        </w:rPr>
        <w:t>"</w:t>
      </w:r>
      <w:r>
        <w:rPr>
          <w:rFonts w:cs="David" w:hint="cs"/>
          <w:rtl/>
        </w:rPr>
        <w:t>)</w:t>
      </w:r>
      <w:r w:rsidRPr="007457A7">
        <w:rPr>
          <w:rFonts w:cs="David"/>
          <w:rtl/>
        </w:rPr>
        <w:t>;</w:t>
      </w:r>
      <w:r w:rsidRPr="007C5B4C">
        <w:rPr>
          <w:rFonts w:cs="David"/>
          <w:rtl/>
        </w:rPr>
        <w:t xml:space="preserve"> </w:t>
      </w:r>
    </w:p>
    <w:p w:rsidR="003B0A0D" w:rsidRPr="007C5B4C" w:rsidRDefault="003B0A0D" w:rsidP="003B0A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387" w:name="show_IsSherut_5"/>
      <w:r w:rsidRPr="007C5B4C">
        <w:rPr>
          <w:rFonts w:cs="David"/>
          <w:rtl/>
        </w:rPr>
        <w:t>השירות</w:t>
      </w:r>
      <w:r>
        <w:rPr>
          <w:rFonts w:cs="David" w:hint="cs"/>
          <w:rtl/>
        </w:rPr>
        <w:t>ים</w:t>
      </w:r>
      <w:bookmarkEnd w:id="387"/>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3B0A0D" w:rsidRPr="007C5B4C" w:rsidRDefault="003B0A0D" w:rsidP="003B0A0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rsidR="003B0A0D" w:rsidRPr="007C5B4C" w:rsidRDefault="003B0A0D" w:rsidP="003B0A0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3B0A0D" w:rsidRPr="007C5B4C" w:rsidRDefault="003B0A0D" w:rsidP="003B0A0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3B0A0D" w:rsidRPr="004765F5" w:rsidRDefault="003B0A0D" w:rsidP="003B0A0D">
      <w:pPr>
        <w:pStyle w:val="1-"/>
        <w:numPr>
          <w:ilvl w:val="0"/>
          <w:numId w:val="68"/>
        </w:numPr>
        <w:jc w:val="both"/>
        <w:rPr>
          <w:sz w:val="24"/>
          <w:szCs w:val="24"/>
          <w:rtl/>
        </w:rPr>
      </w:pPr>
      <w:bookmarkStart w:id="388" w:name="_Toc256000077"/>
      <w:bookmarkStart w:id="389" w:name="_Toc44931959"/>
      <w:bookmarkStart w:id="390" w:name="_Toc44932046"/>
      <w:r w:rsidRPr="004765F5">
        <w:rPr>
          <w:sz w:val="24"/>
          <w:szCs w:val="24"/>
          <w:rtl/>
        </w:rPr>
        <w:t>כללי</w:t>
      </w:r>
      <w:bookmarkEnd w:id="388"/>
      <w:bookmarkEnd w:id="389"/>
      <w:bookmarkEnd w:id="390"/>
    </w:p>
    <w:p w:rsidR="003B0A0D" w:rsidRPr="004765F5" w:rsidRDefault="003B0A0D" w:rsidP="003B0A0D">
      <w:pPr>
        <w:pStyle w:val="114"/>
      </w:pPr>
      <w:r w:rsidRPr="004765F5">
        <w:rPr>
          <w:rFonts w:hint="cs"/>
          <w:rtl/>
        </w:rPr>
        <w:t xml:space="preserve">להסכם זה מצורפים הנספחים המפורטים להלן: </w:t>
      </w:r>
    </w:p>
    <w:p w:rsidR="003B0A0D" w:rsidRDefault="003B0A0D" w:rsidP="003B0A0D">
      <w:pPr>
        <w:pStyle w:val="1112"/>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rsidR="003B0A0D" w:rsidRDefault="003B0A0D" w:rsidP="003B0A0D">
      <w:pPr>
        <w:pStyle w:val="1112"/>
      </w:pPr>
      <w:r w:rsidRPr="006C3504">
        <w:rPr>
          <w:rFonts w:hint="cs"/>
          <w:b/>
          <w:bCs/>
          <w:rtl/>
        </w:rPr>
        <w:t xml:space="preserve">נספח ב' </w:t>
      </w:r>
      <w:r>
        <w:rPr>
          <w:rtl/>
        </w:rPr>
        <w:t>–</w:t>
      </w:r>
      <w:r>
        <w:rPr>
          <w:rFonts w:hint="cs"/>
          <w:rtl/>
        </w:rPr>
        <w:t xml:space="preserve"> חוברת ההצעה של הספק במכרז;</w:t>
      </w:r>
    </w:p>
    <w:p w:rsidR="003B0A0D" w:rsidRDefault="003B0A0D" w:rsidP="003B0A0D">
      <w:pPr>
        <w:pStyle w:val="1112"/>
      </w:pPr>
      <w:bookmarkStart w:id="391" w:name="show_nispach14"/>
      <w:r w:rsidRPr="006C3504">
        <w:rPr>
          <w:rFonts w:hint="cs"/>
          <w:b/>
          <w:bCs/>
          <w:rtl/>
        </w:rPr>
        <w:t xml:space="preserve">נספח </w:t>
      </w:r>
      <w:bookmarkStart w:id="392" w:name="nispach14"/>
      <w:r w:rsidRPr="006C3504">
        <w:rPr>
          <w:rFonts w:hint="cs"/>
          <w:b/>
          <w:bCs/>
          <w:rtl/>
        </w:rPr>
        <w:t>ג</w:t>
      </w:r>
      <w:bookmarkEnd w:id="392"/>
      <w:r w:rsidRPr="006C3504">
        <w:rPr>
          <w:rFonts w:hint="cs"/>
          <w:b/>
          <w:bCs/>
          <w:rtl/>
        </w:rPr>
        <w:t xml:space="preserve">' </w:t>
      </w:r>
      <w:r>
        <w:rPr>
          <w:rtl/>
        </w:rPr>
        <w:t>–</w:t>
      </w:r>
      <w:r>
        <w:rPr>
          <w:rFonts w:hint="cs"/>
          <w:rtl/>
        </w:rPr>
        <w:t xml:space="preserve"> ערבות ביצוע;</w:t>
      </w:r>
    </w:p>
    <w:bookmarkEnd w:id="391"/>
    <w:p w:rsidR="003B0A0D" w:rsidRDefault="003B0A0D" w:rsidP="003B0A0D">
      <w:pPr>
        <w:pStyle w:val="1112"/>
      </w:pPr>
      <w:r w:rsidRPr="006C3504">
        <w:rPr>
          <w:rFonts w:hint="cs"/>
          <w:b/>
          <w:bCs/>
          <w:rtl/>
        </w:rPr>
        <w:t xml:space="preserve">נספח </w:t>
      </w:r>
      <w:bookmarkStart w:id="393" w:name="nispach16"/>
      <w:r w:rsidRPr="006C3504">
        <w:rPr>
          <w:rFonts w:hint="cs"/>
          <w:b/>
          <w:bCs/>
          <w:rtl/>
        </w:rPr>
        <w:t>ד</w:t>
      </w:r>
      <w:bookmarkEnd w:id="393"/>
      <w:r w:rsidRPr="006C3504">
        <w:rPr>
          <w:rFonts w:hint="cs"/>
          <w:b/>
          <w:bCs/>
          <w:rtl/>
        </w:rPr>
        <w:t xml:space="preserve">' </w:t>
      </w:r>
      <w:r>
        <w:rPr>
          <w:rtl/>
        </w:rPr>
        <w:t>–</w:t>
      </w:r>
      <w:r>
        <w:rPr>
          <w:rFonts w:hint="cs"/>
          <w:rtl/>
        </w:rPr>
        <w:t xml:space="preserve"> נספח סודיות והיעדר ניגוד עניינים; </w:t>
      </w:r>
    </w:p>
    <w:p w:rsidR="003B0A0D" w:rsidRPr="00FF3FEF" w:rsidRDefault="003B0A0D" w:rsidP="003B0A0D">
      <w:pPr>
        <w:pStyle w:val="1112"/>
        <w:rPr>
          <w:b/>
          <w:bCs/>
        </w:rPr>
      </w:pPr>
      <w:r w:rsidRPr="004765F5">
        <w:rPr>
          <w:rFonts w:hint="cs"/>
          <w:rtl/>
        </w:rPr>
        <w:lastRenderedPageBreak/>
        <w:t xml:space="preserve">בנוסף מסמכי המכרז והבהרות למכרז שפורסמו </w:t>
      </w:r>
      <w:hyperlink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3B0A0D" w:rsidRPr="004765F5" w:rsidRDefault="003B0A0D" w:rsidP="003B0A0D">
      <w:pPr>
        <w:pStyle w:val="114"/>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rsidR="003B0A0D" w:rsidRPr="004765F5" w:rsidRDefault="003B0A0D" w:rsidP="003B0A0D">
      <w:pPr>
        <w:pStyle w:val="114"/>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ובתכלית המכרז של אספקת הטובין והשירותים למזמין באופן מיטבי</w:t>
      </w:r>
      <w:r w:rsidRPr="004765F5">
        <w:rPr>
          <w:rtl/>
        </w:rPr>
        <w:t>.</w:t>
      </w:r>
      <w:r w:rsidRPr="004765F5">
        <w:rPr>
          <w:rFonts w:hint="cs"/>
          <w:rtl/>
        </w:rPr>
        <w:t xml:space="preserve">  </w:t>
      </w:r>
      <w:r w:rsidRPr="004765F5">
        <w:rPr>
          <w:rtl/>
        </w:rPr>
        <w:t xml:space="preserve"> </w:t>
      </w:r>
    </w:p>
    <w:p w:rsidR="003B0A0D" w:rsidRPr="007C5B4C" w:rsidRDefault="003B0A0D" w:rsidP="003B0A0D">
      <w:pPr>
        <w:pStyle w:val="1ff0"/>
        <w:rPr>
          <w:rtl/>
        </w:rPr>
      </w:pPr>
      <w:bookmarkStart w:id="394" w:name="_Toc256000078"/>
      <w:bookmarkStart w:id="395" w:name="_Toc44931960"/>
      <w:bookmarkStart w:id="396" w:name="_Toc44932047"/>
      <w:r>
        <w:rPr>
          <w:rFonts w:hint="cs"/>
          <w:rtl/>
        </w:rPr>
        <w:t>היקף ותקופת ההתקשרות</w:t>
      </w:r>
      <w:bookmarkEnd w:id="394"/>
      <w:bookmarkEnd w:id="395"/>
      <w:bookmarkEnd w:id="396"/>
    </w:p>
    <w:p w:rsidR="003B0A0D" w:rsidRDefault="003B0A0D" w:rsidP="003B0A0D">
      <w:pPr>
        <w:pStyle w:val="114"/>
      </w:pPr>
      <w:bookmarkStart w:id="397" w:name="show_ConnectionPeriod_1"/>
      <w:r>
        <w:rPr>
          <w:rFonts w:hint="cs"/>
          <w:rtl/>
        </w:rPr>
        <w:t>תקופת ההתקשרות תארך</w:t>
      </w:r>
      <w:r w:rsidRPr="002A6F38">
        <w:rPr>
          <w:rtl/>
        </w:rPr>
        <w:t xml:space="preserve"> </w:t>
      </w:r>
      <w:bookmarkStart w:id="398" w:name="BaseConnectionPeriod_3"/>
      <w:r w:rsidRPr="002A6F38">
        <w:rPr>
          <w:rFonts w:hint="cs"/>
          <w:rtl/>
        </w:rPr>
        <w:t>12</w:t>
      </w:r>
      <w:bookmarkEnd w:id="398"/>
      <w:r w:rsidRPr="002A6F38">
        <w:rPr>
          <w:rtl/>
        </w:rPr>
        <w:t xml:space="preserve"> </w:t>
      </w:r>
      <w:r>
        <w:rPr>
          <w:rFonts w:hint="cs"/>
          <w:rtl/>
        </w:rPr>
        <w:t xml:space="preserve"> חודשים ממועד החתימה על הסכם זה </w:t>
      </w:r>
      <w:r w:rsidRPr="002A6F38">
        <w:rPr>
          <w:rtl/>
        </w:rPr>
        <w:t>("</w:t>
      </w:r>
      <w:r w:rsidRPr="002A6F38">
        <w:rPr>
          <w:bCs/>
          <w:rtl/>
        </w:rPr>
        <w:t>תקופת ההתקשרות</w:t>
      </w:r>
      <w:r w:rsidRPr="002A6F38">
        <w:rPr>
          <w:rtl/>
        </w:rPr>
        <w:t>")</w:t>
      </w:r>
      <w:bookmarkStart w:id="399" w:name="show_ConnectionPeriodB"/>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bookmarkStart w:id="400" w:name="OptionConnectionPeriod_3"/>
      <w:r w:rsidRPr="002A6F38">
        <w:rPr>
          <w:rFonts w:hint="cs"/>
          <w:rtl/>
        </w:rPr>
        <w:t>12</w:t>
      </w:r>
      <w:bookmarkEnd w:id="400"/>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99"/>
      <w:r>
        <w:rPr>
          <w:rFonts w:hint="cs"/>
          <w:rtl/>
        </w:rPr>
        <w:t xml:space="preserve">.  </w:t>
      </w:r>
    </w:p>
    <w:p w:rsidR="003B0A0D" w:rsidRDefault="003B0A0D" w:rsidP="003B0A0D">
      <w:pPr>
        <w:pStyle w:val="114"/>
      </w:pPr>
      <w:bookmarkStart w:id="401" w:name="show_ConnectionScope_4"/>
      <w:bookmarkEnd w:id="397"/>
      <w:r w:rsidRPr="006F18EA">
        <w:rPr>
          <w:rtl/>
        </w:rPr>
        <w:t xml:space="preserve">היקף ההתקשרות לא יעלה על </w:t>
      </w:r>
      <w:bookmarkStart w:id="402" w:name="BaseConnectionScope_3"/>
      <w:r w:rsidRPr="006F18EA">
        <w:rPr>
          <w:rtl/>
        </w:rPr>
        <w:t>500,000</w:t>
      </w:r>
      <w:bookmarkEnd w:id="402"/>
      <w:r w:rsidRPr="006F18EA">
        <w:rPr>
          <w:rtl/>
        </w:rPr>
        <w:t xml:space="preserve"> ₪ לא כולל מע"מ. </w:t>
      </w:r>
      <w:bookmarkStart w:id="403" w:name="show_OptionConnectionScope_2"/>
      <w:bookmarkEnd w:id="401"/>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404" w:name="OptionConnectionScope_3"/>
      <w:r w:rsidRPr="006F18EA">
        <w:rPr>
          <w:rtl/>
        </w:rPr>
        <w:t>500,000</w:t>
      </w:r>
      <w:bookmarkEnd w:id="404"/>
      <w:r w:rsidRPr="006F18EA">
        <w:rPr>
          <w:rtl/>
        </w:rPr>
        <w:t xml:space="preserve"> ₪ לא כולל מע"מ</w:t>
      </w:r>
      <w:r w:rsidRPr="00313374">
        <w:rPr>
          <w:rFonts w:hint="cs"/>
          <w:rtl/>
        </w:rPr>
        <w:t>, בהתאם לשיקול דעתו הבלעדי</w:t>
      </w:r>
      <w:r w:rsidRPr="00313374">
        <w:rPr>
          <w:rtl/>
        </w:rPr>
        <w:t>.</w:t>
      </w:r>
      <w:r w:rsidRPr="00313374">
        <w:rPr>
          <w:rFonts w:hint="cs"/>
          <w:rtl/>
        </w:rPr>
        <w:t xml:space="preserve"> בנוסף</w:t>
      </w:r>
      <w:r>
        <w:rPr>
          <w:rFonts w:hint="cs"/>
          <w:rtl/>
        </w:rPr>
        <w:t xml:space="preserve">  </w:t>
      </w:r>
      <w:bookmarkEnd w:id="403"/>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rsidR="003B0A0D" w:rsidRDefault="003B0A0D" w:rsidP="003B0A0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B0A0D" w:rsidRDefault="003B0A0D" w:rsidP="003B0A0D">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rsidR="003B0A0D" w:rsidRPr="007C5B4C" w:rsidRDefault="003B0A0D" w:rsidP="003B0A0D">
      <w:pPr>
        <w:pStyle w:val="1ff0"/>
        <w:rPr>
          <w:rtl/>
        </w:rPr>
      </w:pPr>
      <w:bookmarkStart w:id="405" w:name="_Toc256000079"/>
      <w:bookmarkStart w:id="406" w:name="_Toc44931961"/>
      <w:bookmarkStart w:id="407" w:name="_Toc44932048"/>
      <w:r w:rsidRPr="007C5B4C">
        <w:rPr>
          <w:rtl/>
        </w:rPr>
        <w:t>התחייבויות והצהרות הספק</w:t>
      </w:r>
      <w:bookmarkEnd w:id="405"/>
      <w:bookmarkEnd w:id="406"/>
      <w:bookmarkEnd w:id="407"/>
    </w:p>
    <w:p w:rsidR="003B0A0D" w:rsidRDefault="003B0A0D" w:rsidP="003B0A0D">
      <w:pPr>
        <w:pStyle w:val="114"/>
      </w:pPr>
      <w:r w:rsidRPr="007C5B4C">
        <w:rPr>
          <w:rtl/>
        </w:rPr>
        <w:t xml:space="preserve">הספק מצהיר </w:t>
      </w:r>
      <w:r>
        <w:rPr>
          <w:rFonts w:hint="cs"/>
          <w:rtl/>
        </w:rPr>
        <w:t xml:space="preserve">ומתחייב </w:t>
      </w:r>
      <w:r w:rsidRPr="007C5B4C">
        <w:rPr>
          <w:rtl/>
        </w:rPr>
        <w:t>כי</w:t>
      </w:r>
      <w:r>
        <w:rPr>
          <w:rFonts w:hint="cs"/>
          <w:rtl/>
        </w:rPr>
        <w:t xml:space="preserve"> -</w:t>
      </w:r>
      <w:r w:rsidRPr="007C5B4C">
        <w:rPr>
          <w:rtl/>
        </w:rPr>
        <w:t xml:space="preserve"> </w:t>
      </w:r>
    </w:p>
    <w:p w:rsidR="003B0A0D" w:rsidRPr="00710D9F" w:rsidRDefault="003B0A0D" w:rsidP="003B0A0D">
      <w:pPr>
        <w:pStyle w:val="1112"/>
      </w:pPr>
      <w:r w:rsidRPr="00710D9F">
        <w:rPr>
          <w:rFonts w:hint="cs"/>
          <w:rtl/>
        </w:rPr>
        <w:t>אין מניעה לפי כל דין להתקשרותו בהסכם.</w:t>
      </w:r>
    </w:p>
    <w:p w:rsidR="003B0A0D" w:rsidRDefault="003B0A0D" w:rsidP="003B0A0D">
      <w:pPr>
        <w:pStyle w:val="1112"/>
      </w:pPr>
      <w:r>
        <w:rPr>
          <w:rFonts w:hint="cs"/>
          <w:rtl/>
        </w:rPr>
        <w:t xml:space="preserve">הוא עומד בכל דרישות הדין הרלוונטיות לאספקת  </w:t>
      </w:r>
      <w:bookmarkStart w:id="408" w:name="show_IsSherut_6"/>
      <w:r>
        <w:rPr>
          <w:rFonts w:hint="cs"/>
          <w:rtl/>
        </w:rPr>
        <w:t>השירותים</w:t>
      </w:r>
      <w:bookmarkEnd w:id="408"/>
      <w:r>
        <w:rPr>
          <w:rFonts w:hint="cs"/>
          <w:rtl/>
        </w:rPr>
        <w:t xml:space="preserve"> בהתאם להסכם. </w:t>
      </w:r>
    </w:p>
    <w:p w:rsidR="003B0A0D" w:rsidRDefault="003B0A0D" w:rsidP="003B0A0D">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3B0A0D" w:rsidRDefault="003B0A0D" w:rsidP="003B0A0D">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3B0A0D" w:rsidRPr="00043DC6" w:rsidRDefault="003B0A0D" w:rsidP="003B0A0D">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ויעשה שימוש בתוכנות מחשוב מקוריות בלבד לצורך כך</w:t>
      </w:r>
      <w:r w:rsidRPr="00043DC6">
        <w:rPr>
          <w:rtl/>
        </w:rPr>
        <w:t xml:space="preserve">. </w:t>
      </w:r>
    </w:p>
    <w:p w:rsidR="003B0A0D" w:rsidRDefault="003B0A0D" w:rsidP="003B0A0D">
      <w:pPr>
        <w:pStyle w:val="1112"/>
      </w:pPr>
      <w:bookmarkStart w:id="409" w:name="_Toc185193151"/>
      <w:bookmarkStart w:id="410" w:name="_Toc201561676"/>
      <w:bookmarkStart w:id="411" w:name="_Toc201636806"/>
      <w:bookmarkStart w:id="412" w:name="_Toc201895115"/>
      <w:bookmarkStart w:id="413" w:name="_Toc185193152"/>
      <w:bookmarkStart w:id="414" w:name="_Toc201561677"/>
      <w:bookmarkStart w:id="415" w:name="_Toc201636807"/>
      <w:bookmarkStart w:id="41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3B0A0D" w:rsidRPr="00043DC6" w:rsidRDefault="003B0A0D" w:rsidP="003B0A0D">
      <w:pPr>
        <w:pStyle w:val="1112"/>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rsidR="003B0A0D" w:rsidRDefault="003B0A0D" w:rsidP="003B0A0D">
      <w:pPr>
        <w:pStyle w:val="1ff0"/>
      </w:pPr>
      <w:bookmarkStart w:id="417" w:name="_Toc256000080"/>
      <w:bookmarkStart w:id="418" w:name="_Toc44931962"/>
      <w:bookmarkStart w:id="419" w:name="_Toc44932049"/>
      <w:bookmarkEnd w:id="409"/>
      <w:bookmarkEnd w:id="410"/>
      <w:bookmarkEnd w:id="411"/>
      <w:bookmarkEnd w:id="412"/>
      <w:bookmarkEnd w:id="413"/>
      <w:bookmarkEnd w:id="414"/>
      <w:bookmarkEnd w:id="415"/>
      <w:bookmarkEnd w:id="416"/>
      <w:r w:rsidRPr="007C5B4C">
        <w:rPr>
          <w:rtl/>
        </w:rPr>
        <w:t>סודיות</w:t>
      </w:r>
      <w:r>
        <w:rPr>
          <w:rFonts w:hint="cs"/>
          <w:rtl/>
        </w:rPr>
        <w:t xml:space="preserve"> ואבטחת מידע</w:t>
      </w:r>
      <w:bookmarkEnd w:id="417"/>
      <w:bookmarkEnd w:id="418"/>
      <w:bookmarkEnd w:id="419"/>
    </w:p>
    <w:p w:rsidR="003B0A0D" w:rsidRPr="005F44C0" w:rsidRDefault="003B0A0D" w:rsidP="003B0A0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3B0A0D" w:rsidRDefault="003B0A0D" w:rsidP="003B0A0D">
      <w:pPr>
        <w:pStyle w:val="114"/>
        <w:rPr>
          <w:rtl/>
        </w:rPr>
      </w:pPr>
      <w:r>
        <w:rPr>
          <w:rtl/>
        </w:rPr>
        <w:t xml:space="preserve">לעניין התחייבות זו לסודיות מובהר כי הגדרת "מידע" או "מידע סודי" לא תכלול: </w:t>
      </w:r>
    </w:p>
    <w:p w:rsidR="003B0A0D" w:rsidRPr="00862222" w:rsidRDefault="003B0A0D" w:rsidP="003B0A0D">
      <w:pPr>
        <w:pStyle w:val="111"/>
        <w:rPr>
          <w:b w:val="0"/>
          <w:rtl/>
        </w:rPr>
      </w:pPr>
      <w:r w:rsidRPr="00862222">
        <w:rPr>
          <w:b w:val="0"/>
          <w:bCs w:val="0"/>
          <w:rtl/>
        </w:rPr>
        <w:t>מידע שהוא נחלת הכלל או שיהפוך לנחלת הכלל שלא עקב הפרת התחייבות זו.</w:t>
      </w:r>
    </w:p>
    <w:p w:rsidR="003B0A0D" w:rsidRPr="00862222" w:rsidRDefault="003B0A0D" w:rsidP="003B0A0D">
      <w:pPr>
        <w:pStyle w:val="111"/>
        <w:rPr>
          <w:b w:val="0"/>
          <w:rtl/>
        </w:rPr>
      </w:pPr>
      <w:r w:rsidRPr="00862222">
        <w:rPr>
          <w:b w:val="0"/>
          <w:bCs w:val="0"/>
          <w:rtl/>
        </w:rPr>
        <w:t xml:space="preserve">מידע שהיה בידי נותן השירותים טרם החתימה על ההסכם.  </w:t>
      </w:r>
    </w:p>
    <w:p w:rsidR="003B0A0D" w:rsidRDefault="003B0A0D" w:rsidP="003B0A0D">
      <w:pPr>
        <w:pStyle w:val="111"/>
        <w:rPr>
          <w:rtl/>
        </w:rPr>
      </w:pPr>
      <w:r w:rsidRPr="00862222">
        <w:rPr>
          <w:b w:val="0"/>
          <w:bCs w:val="0"/>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Pr>
          <w:b w:val="0"/>
          <w:bCs w:val="0"/>
          <w:rtl/>
        </w:rPr>
        <w:t>המזמין</w:t>
      </w:r>
      <w:r w:rsidRPr="00862222">
        <w:rPr>
          <w:b w:val="0"/>
          <w:bCs w:val="0"/>
          <w:rtl/>
        </w:rPr>
        <w:t>, המזמינים או הציבור בכללותו.</w:t>
      </w:r>
    </w:p>
    <w:p w:rsidR="003B0A0D" w:rsidRDefault="003B0A0D" w:rsidP="003B0A0D">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3B0A0D" w:rsidRPr="00C229DC" w:rsidRDefault="003B0A0D" w:rsidP="003B0A0D">
      <w:pPr>
        <w:pStyle w:val="114"/>
        <w:rPr>
          <w:rtl/>
        </w:rPr>
      </w:pPr>
      <w:r w:rsidRPr="00C229DC">
        <w:rPr>
          <w:rtl/>
        </w:rPr>
        <w:t>הספק יהיה אחראי לאבטחת מידע של המזמין המגיע לרשותו בעת ביצוע ההסכם באמצעי אבטחה נאותים המקובלים בשוק</w:t>
      </w:r>
      <w:r w:rsidRPr="00C229DC">
        <w:rPr>
          <w:rFonts w:hint="cs"/>
          <w:rtl/>
        </w:rPr>
        <w:t>, וככל שיש דרישות מאת המזמין בהקשר זה, בהתאם לדרישות המזמין</w:t>
      </w:r>
      <w:r w:rsidRPr="00C229DC">
        <w:rPr>
          <w:rtl/>
        </w:rPr>
        <w:t>.</w:t>
      </w:r>
    </w:p>
    <w:p w:rsidR="003B0A0D" w:rsidRDefault="003B0A0D" w:rsidP="003B0A0D">
      <w:pPr>
        <w:pStyle w:val="114"/>
      </w:pPr>
      <w:r>
        <w:rPr>
          <w:rFonts w:hint="cs"/>
          <w:rtl/>
        </w:rPr>
        <w:t xml:space="preserve">הספק ינקוט בכל הצעדים הנדרשים לצורך אבטחת המידע שיגיע לרשותו בעת ביצוע ההסכם, </w:t>
      </w:r>
      <w:r w:rsidRPr="008B7152">
        <w:rPr>
          <w:rtl/>
        </w:rPr>
        <w:t xml:space="preserve">ויוודא כי האמצעים הטכנולוגיים </w:t>
      </w:r>
      <w:r>
        <w:rPr>
          <w:rFonts w:hint="cs"/>
          <w:rtl/>
        </w:rPr>
        <w:t xml:space="preserve">והגנות הסייבר </w:t>
      </w:r>
      <w:r>
        <w:rPr>
          <w:rtl/>
        </w:rPr>
        <w:t>המשמש</w:t>
      </w:r>
      <w:r>
        <w:rPr>
          <w:rFonts w:hint="cs"/>
          <w:rtl/>
        </w:rPr>
        <w:t>ות</w:t>
      </w:r>
      <w:r w:rsidRPr="008B7152">
        <w:rPr>
          <w:rtl/>
        </w:rPr>
        <w:t xml:space="preserve"> לאבטחת </w:t>
      </w:r>
      <w:r>
        <w:rPr>
          <w:rFonts w:hint="cs"/>
          <w:rtl/>
        </w:rPr>
        <w:t xml:space="preserve">המערכות בהם הוא עושה שימוש בעת ביצוע חובותיו </w:t>
      </w:r>
      <w:r>
        <w:rPr>
          <w:rFonts w:hint="cs"/>
          <w:rtl/>
        </w:rPr>
        <w:lastRenderedPageBreak/>
        <w:t>לפי הסכם זה</w:t>
      </w:r>
      <w:r w:rsidRPr="008B7152">
        <w:rPr>
          <w:rtl/>
        </w:rPr>
        <w:t xml:space="preserve"> הם חדישים ועומדים בסטנדרט</w:t>
      </w:r>
      <w:r>
        <w:rPr>
          <w:rFonts w:hint="cs"/>
          <w:rtl/>
        </w:rPr>
        <w:t xml:space="preserve">ים המקובלים עבור מערכות אלו. </w:t>
      </w:r>
    </w:p>
    <w:p w:rsidR="003B0A0D" w:rsidRPr="00C229DC" w:rsidRDefault="003B0A0D" w:rsidP="003B0A0D">
      <w:pPr>
        <w:pStyle w:val="114"/>
      </w:pPr>
      <w:r w:rsidRPr="00C229DC">
        <w:rPr>
          <w:rFonts w:hint="cs"/>
          <w:rtl/>
        </w:rPr>
        <w:t>הספק יציג למזמין, ככל שיידרש, את האמצעים בהם הוא נוקט לשם אבטחת המידע.</w:t>
      </w:r>
    </w:p>
    <w:p w:rsidR="003B0A0D" w:rsidRPr="00C229DC" w:rsidRDefault="003B0A0D" w:rsidP="003B0A0D">
      <w:pPr>
        <w:pStyle w:val="1ff0"/>
        <w:rPr>
          <w:rtl/>
        </w:rPr>
      </w:pPr>
      <w:bookmarkStart w:id="420" w:name="_Toc256000081"/>
      <w:bookmarkStart w:id="421" w:name="_Toc44931963"/>
      <w:bookmarkStart w:id="422" w:name="_Toc44932050"/>
      <w:r w:rsidRPr="00C229DC">
        <w:rPr>
          <w:rFonts w:hint="cs"/>
          <w:rtl/>
        </w:rPr>
        <w:t>ניגוד עניינים בביצוע ההסכם</w:t>
      </w:r>
      <w:bookmarkEnd w:id="420"/>
      <w:bookmarkEnd w:id="421"/>
      <w:bookmarkEnd w:id="422"/>
    </w:p>
    <w:p w:rsidR="003B0A0D" w:rsidRPr="00C229DC" w:rsidRDefault="003B0A0D" w:rsidP="003B0A0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3B0A0D" w:rsidRPr="00C229DC" w:rsidRDefault="003B0A0D" w:rsidP="003B0A0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3B0A0D" w:rsidRPr="00DB2F2A" w:rsidRDefault="003B0A0D" w:rsidP="003B0A0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3" w:name="nispach16_1"/>
      <w:r w:rsidRPr="00DB2F2A">
        <w:rPr>
          <w:rFonts w:hint="cs"/>
          <w:bCs/>
          <w:rtl/>
        </w:rPr>
        <w:t>ד</w:t>
      </w:r>
      <w:bookmarkEnd w:id="42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3B0A0D" w:rsidRPr="00E149E9" w:rsidRDefault="003B0A0D" w:rsidP="003B0A0D">
      <w:pPr>
        <w:pStyle w:val="1ff0"/>
      </w:pPr>
      <w:bookmarkStart w:id="424" w:name="_Toc256000082"/>
      <w:bookmarkStart w:id="425" w:name="_Toc44931964"/>
      <w:bookmarkStart w:id="426"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4"/>
      <w:bookmarkEnd w:id="425"/>
      <w:bookmarkEnd w:id="426"/>
    </w:p>
    <w:p w:rsidR="003B0A0D" w:rsidRDefault="003B0A0D" w:rsidP="003B0A0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3B0A0D" w:rsidRDefault="003B0A0D" w:rsidP="003B0A0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3B0A0D" w:rsidRPr="006263A2" w:rsidRDefault="003B0A0D" w:rsidP="003B0A0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3B0A0D" w:rsidRPr="00E149E9" w:rsidRDefault="003B0A0D" w:rsidP="003B0A0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w:t>
      </w:r>
      <w:r w:rsidRPr="00E149E9">
        <w:rPr>
          <w:rtl/>
        </w:rPr>
        <w:lastRenderedPageBreak/>
        <w:t xml:space="preserve">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3B0A0D" w:rsidRPr="00E149E9" w:rsidRDefault="003B0A0D" w:rsidP="003B0A0D">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3B0A0D" w:rsidRPr="00E149E9" w:rsidRDefault="003B0A0D" w:rsidP="003B0A0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3B0A0D" w:rsidRPr="00DE0651" w:rsidRDefault="003B0A0D" w:rsidP="003B0A0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3B0A0D" w:rsidRPr="007C5B4C" w:rsidRDefault="003B0A0D" w:rsidP="003B0A0D">
      <w:pPr>
        <w:pStyle w:val="1ff0"/>
        <w:rPr>
          <w:rtl/>
        </w:rPr>
      </w:pPr>
      <w:bookmarkStart w:id="427" w:name="_Toc256000083"/>
      <w:bookmarkStart w:id="428" w:name="_Toc44931965"/>
      <w:bookmarkStart w:id="429" w:name="_Toc44932052"/>
      <w:r w:rsidRPr="007C5B4C">
        <w:rPr>
          <w:rtl/>
        </w:rPr>
        <w:t>יחסים בין הצדדים</w:t>
      </w:r>
      <w:bookmarkEnd w:id="427"/>
      <w:bookmarkEnd w:id="428"/>
      <w:bookmarkEnd w:id="429"/>
    </w:p>
    <w:p w:rsidR="003B0A0D" w:rsidRPr="007C5B4C" w:rsidRDefault="003B0A0D" w:rsidP="003B0A0D">
      <w:pPr>
        <w:pStyle w:val="114"/>
        <w:rPr>
          <w:rtl/>
        </w:rPr>
      </w:pPr>
      <w:r w:rsidRPr="007C5B4C">
        <w:rPr>
          <w:rtl/>
        </w:rPr>
        <w:t xml:space="preserve">מוצהר ומוסכם בזה בין הצדדים כי: </w:t>
      </w:r>
    </w:p>
    <w:p w:rsidR="003B0A0D" w:rsidRPr="007C5B4C" w:rsidRDefault="003B0A0D" w:rsidP="003B0A0D">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3B0A0D" w:rsidRPr="007C5B4C" w:rsidRDefault="003B0A0D" w:rsidP="003B0A0D">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rsidR="003B0A0D" w:rsidRDefault="003B0A0D" w:rsidP="003B0A0D">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3B0A0D" w:rsidRDefault="003B0A0D" w:rsidP="003B0A0D">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3B0A0D" w:rsidRPr="009D7A8B" w:rsidRDefault="003B0A0D" w:rsidP="003B0A0D">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rsidR="003B0A0D" w:rsidRPr="005F0E35" w:rsidRDefault="003B0A0D" w:rsidP="003B0A0D">
      <w:pPr>
        <w:pStyle w:val="1ff0"/>
      </w:pPr>
      <w:bookmarkStart w:id="430" w:name="_Toc256000084"/>
      <w:bookmarkStart w:id="431" w:name="_Toc44931966"/>
      <w:bookmarkStart w:id="432" w:name="_Toc44932053"/>
      <w:r w:rsidRPr="005F0E35">
        <w:rPr>
          <w:rFonts w:hint="cs"/>
          <w:rtl/>
        </w:rPr>
        <w:t>תמורה</w:t>
      </w:r>
      <w:bookmarkEnd w:id="430"/>
      <w:bookmarkEnd w:id="431"/>
      <w:bookmarkEnd w:id="432"/>
    </w:p>
    <w:p w:rsidR="003B0A0D" w:rsidRPr="00FF3FEF" w:rsidRDefault="003B0A0D" w:rsidP="003B0A0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3B0A0D" w:rsidRDefault="003B0A0D" w:rsidP="003B0A0D">
      <w:pPr>
        <w:pStyle w:val="114"/>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3B0A0D" w:rsidRDefault="003B0A0D" w:rsidP="003B0A0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3B0A0D" w:rsidRPr="00C229DC" w:rsidRDefault="003B0A0D" w:rsidP="003B0A0D">
      <w:pPr>
        <w:pStyle w:val="1ff0"/>
        <w:rPr>
          <w:rtl/>
        </w:rPr>
      </w:pPr>
      <w:bookmarkStart w:id="433" w:name="_Toc256000085"/>
      <w:bookmarkStart w:id="434" w:name="_Toc44931967"/>
      <w:bookmarkStart w:id="435" w:name="_Toc44932054"/>
      <w:r w:rsidRPr="00C229DC">
        <w:rPr>
          <w:rFonts w:hint="cs"/>
          <w:rtl/>
        </w:rPr>
        <w:t>כללי תשלום</w:t>
      </w:r>
      <w:bookmarkEnd w:id="433"/>
      <w:bookmarkEnd w:id="434"/>
      <w:bookmarkEnd w:id="435"/>
    </w:p>
    <w:p w:rsidR="003B0A0D" w:rsidRPr="00082200" w:rsidRDefault="003B0A0D" w:rsidP="003B0A0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3B0A0D" w:rsidRPr="00082200" w:rsidRDefault="003B0A0D" w:rsidP="003B0A0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3B0A0D" w:rsidRPr="00082200" w:rsidRDefault="003B0A0D" w:rsidP="003B0A0D">
      <w:pPr>
        <w:pStyle w:val="114"/>
      </w:pPr>
      <w:r w:rsidRPr="00082200">
        <w:rPr>
          <w:rFonts w:hint="eastAsia"/>
          <w:rtl/>
        </w:rPr>
        <w:t>החשבון</w:t>
      </w:r>
      <w:r w:rsidRPr="00082200">
        <w:rPr>
          <w:rtl/>
        </w:rPr>
        <w:t xml:space="preserve"> יכלול את הפרטים והמסמכים הבאים: </w:t>
      </w:r>
    </w:p>
    <w:p w:rsidR="003B0A0D" w:rsidRPr="00BA20EF" w:rsidRDefault="003B0A0D" w:rsidP="003B0A0D">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3B0A0D" w:rsidRPr="00BA20EF" w:rsidRDefault="003B0A0D" w:rsidP="003B0A0D">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3B0A0D" w:rsidRPr="00BA20EF" w:rsidRDefault="003B0A0D" w:rsidP="003B0A0D">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3B0A0D" w:rsidRPr="00082200" w:rsidRDefault="003B0A0D" w:rsidP="003B0A0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3B0A0D" w:rsidRPr="00082200" w:rsidRDefault="003B0A0D" w:rsidP="003B0A0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3B0A0D" w:rsidRPr="00082200" w:rsidRDefault="003B0A0D" w:rsidP="003B0A0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3B0A0D" w:rsidRPr="00082200" w:rsidRDefault="003B0A0D" w:rsidP="003B0A0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3B0A0D" w:rsidRPr="00082200" w:rsidRDefault="003B0A0D" w:rsidP="003B0A0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3B0A0D" w:rsidRPr="007C5B4C" w:rsidRDefault="003B0A0D" w:rsidP="003B0A0D">
      <w:pPr>
        <w:pStyle w:val="1ff0"/>
        <w:rPr>
          <w:rtl/>
        </w:rPr>
      </w:pPr>
      <w:bookmarkStart w:id="436" w:name="_Toc256000086"/>
      <w:bookmarkStart w:id="437" w:name="_Toc44931968"/>
      <w:bookmarkStart w:id="438" w:name="_Toc44932055"/>
      <w:bookmarkStart w:id="439" w:name="show_sachArvutBitzua_1"/>
      <w:r w:rsidRPr="007C5B4C">
        <w:rPr>
          <w:rtl/>
        </w:rPr>
        <w:t>ערבות</w:t>
      </w:r>
      <w:r>
        <w:rPr>
          <w:rFonts w:hint="cs"/>
          <w:rtl/>
        </w:rPr>
        <w:t xml:space="preserve"> ביצוע</w:t>
      </w:r>
      <w:bookmarkEnd w:id="436"/>
      <w:bookmarkEnd w:id="437"/>
      <w:bookmarkEnd w:id="438"/>
    </w:p>
    <w:p w:rsidR="003B0A0D" w:rsidRDefault="003B0A0D" w:rsidP="003B0A0D">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Pr="005A33AD">
        <w:rPr>
          <w:rFonts w:hint="cs"/>
          <w:rtl/>
        </w:rPr>
        <w:t xml:space="preserve">היקף של </w:t>
      </w:r>
      <w:bookmarkStart w:id="440" w:name="sachArvutBitzua_2"/>
      <w:r w:rsidRPr="005A33AD">
        <w:t>25,000</w:t>
      </w:r>
      <w:bookmarkEnd w:id="440"/>
      <w:r w:rsidRPr="005A33AD">
        <w:rPr>
          <w:rFonts w:hint="cs"/>
          <w:rtl/>
        </w:rPr>
        <w:t>₪</w:t>
      </w:r>
      <w:r>
        <w:rPr>
          <w:rFonts w:hint="cs"/>
          <w:rtl/>
        </w:rPr>
        <w:t>.</w:t>
      </w:r>
    </w:p>
    <w:p w:rsidR="003B0A0D" w:rsidRDefault="003B0A0D" w:rsidP="003B0A0D">
      <w:pPr>
        <w:pStyle w:val="114"/>
      </w:pPr>
      <w:r w:rsidRPr="00844967">
        <w:rPr>
          <w:rtl/>
        </w:rPr>
        <w:t xml:space="preserve"> </w:t>
      </w:r>
      <w:r>
        <w:rPr>
          <w:rtl/>
        </w:rPr>
        <w:t xml:space="preserve">ערבות ביצוע תהיה בהתאם לאחת החלופות הבאות: </w:t>
      </w:r>
    </w:p>
    <w:p w:rsidR="003B0A0D" w:rsidRPr="00320211" w:rsidRDefault="003B0A0D" w:rsidP="003B0A0D">
      <w:pPr>
        <w:pStyle w:val="111"/>
        <w:rPr>
          <w:b w:val="0"/>
          <w:rtl/>
        </w:rPr>
      </w:pPr>
      <w:r w:rsidRPr="00320211">
        <w:rPr>
          <w:b w:val="0"/>
          <w:bCs w:val="0"/>
          <w:rtl/>
        </w:rPr>
        <w:t xml:space="preserve">ערבות בהתאם לנוסח מפורט </w:t>
      </w:r>
      <w:r w:rsidRPr="00844967">
        <w:rPr>
          <w:rFonts w:hint="cs"/>
          <w:b w:val="0"/>
          <w:bCs w:val="0"/>
          <w:rtl/>
        </w:rPr>
        <w:t>כ</w:t>
      </w:r>
      <w:r w:rsidRPr="00320211">
        <w:rPr>
          <w:rFonts w:hint="eastAsia"/>
          <w:rtl/>
        </w:rPr>
        <w:t>נספח</w:t>
      </w:r>
      <w:r w:rsidRPr="00320211">
        <w:rPr>
          <w:rtl/>
        </w:rPr>
        <w:t xml:space="preserve"> </w:t>
      </w:r>
      <w:r w:rsidRPr="00320211">
        <w:rPr>
          <w:rFonts w:hint="eastAsia"/>
          <w:rtl/>
        </w:rPr>
        <w:t>ג</w:t>
      </w:r>
      <w:r>
        <w:rPr>
          <w:rFonts w:hint="cs"/>
          <w:rtl/>
        </w:rPr>
        <w:t>'1</w:t>
      </w:r>
      <w:r w:rsidRPr="00844967">
        <w:rPr>
          <w:rFonts w:hint="cs"/>
          <w:b w:val="0"/>
          <w:bCs w:val="0"/>
          <w:rtl/>
        </w:rPr>
        <w:t xml:space="preserve"> להסכם</w:t>
      </w:r>
      <w:r w:rsidRPr="00320211">
        <w:rPr>
          <w:b w:val="0"/>
          <w:bCs w:val="0"/>
          <w:rtl/>
        </w:rPr>
        <w:t xml:space="preserve">. </w:t>
      </w:r>
    </w:p>
    <w:p w:rsidR="003B0A0D" w:rsidRPr="005A33AD" w:rsidRDefault="003B0A0D" w:rsidP="003B0A0D">
      <w:pPr>
        <w:pStyle w:val="111"/>
      </w:pPr>
      <w:r w:rsidRPr="00320211">
        <w:rPr>
          <w:b w:val="0"/>
          <w:bCs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Pr>
          <w:rFonts w:hint="cs"/>
          <w:b w:val="0"/>
          <w:bCs w:val="0"/>
          <w:rtl/>
        </w:rPr>
        <w:t>לנוסח המפורט כנספח ג'2 להסכם</w:t>
      </w:r>
      <w:r w:rsidRPr="00320211">
        <w:rPr>
          <w:b w:val="0"/>
          <w:bCs w:val="0"/>
          <w:rtl/>
        </w:rPr>
        <w:t>, ותנוהל בהתאם לתקן הערבויות הדיגיטאליות ולהוראת תכ"ם 14.4.1 ערבויות דיגיטליות</w:t>
      </w:r>
      <w:r>
        <w:rPr>
          <w:rtl/>
        </w:rPr>
        <w:t>.</w:t>
      </w:r>
      <w:r w:rsidRPr="005A33AD">
        <w:rPr>
          <w:rtl/>
        </w:rPr>
        <w:t xml:space="preserve"> </w:t>
      </w:r>
    </w:p>
    <w:p w:rsidR="003B0A0D" w:rsidRPr="001372E2" w:rsidRDefault="003B0A0D" w:rsidP="003B0A0D">
      <w:pPr>
        <w:pStyle w:val="11"/>
        <w:outlineLvl w:val="9"/>
        <w:rPr>
          <w:rtl/>
        </w:rPr>
      </w:pPr>
      <w:bookmarkStart w:id="441" w:name="_Toc53331380"/>
      <w:bookmarkStart w:id="442"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3B0A0D" w:rsidRPr="005F0E35" w:rsidRDefault="003B0A0D" w:rsidP="003B0A0D">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w:history="1">
        <w:r w:rsidRPr="00786539">
          <w:rPr>
            <w:rStyle w:val="Hyperlink"/>
            <w:rFonts w:ascii="David" w:hAnsi="David" w:cs="David" w:hint="cs"/>
            <w:rtl/>
          </w:rPr>
          <w:t>הוראת תכ"ם 7.3.3 "ערבויות"</w:t>
        </w:r>
      </w:hyperlink>
      <w:r>
        <w:rPr>
          <w:rFonts w:hint="cs"/>
          <w:rtl/>
        </w:rPr>
        <w:t>.</w:t>
      </w:r>
      <w:bookmarkEnd w:id="441"/>
    </w:p>
    <w:bookmarkEnd w:id="442"/>
    <w:p w:rsidR="003B0A0D" w:rsidRPr="001572D9" w:rsidRDefault="003B0A0D" w:rsidP="003B0A0D">
      <w:pPr>
        <w:pStyle w:val="114"/>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rsidR="003B0A0D" w:rsidRDefault="003B0A0D" w:rsidP="003B0A0D">
      <w:pPr>
        <w:pStyle w:val="114"/>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3B0A0D" w:rsidRDefault="003B0A0D" w:rsidP="003B0A0D">
      <w:pPr>
        <w:pStyle w:val="114"/>
        <w:rPr>
          <w:rtl/>
        </w:rPr>
      </w:pPr>
      <w:bookmarkStart w:id="443"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43"/>
    </w:p>
    <w:p w:rsidR="003B0A0D" w:rsidRPr="007C5B4C" w:rsidRDefault="003B0A0D" w:rsidP="003B0A0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3B0A0D" w:rsidRPr="007C5B4C" w:rsidRDefault="003B0A0D" w:rsidP="003B0A0D">
      <w:pPr>
        <w:pStyle w:val="1ff0"/>
        <w:rPr>
          <w:rtl/>
        </w:rPr>
      </w:pPr>
      <w:bookmarkStart w:id="444" w:name="_Toc256000087"/>
      <w:bookmarkStart w:id="445" w:name="_Toc44931969"/>
      <w:bookmarkStart w:id="446" w:name="_Toc44932056"/>
      <w:bookmarkEnd w:id="439"/>
      <w:r>
        <w:rPr>
          <w:rFonts w:hint="cs"/>
          <w:rtl/>
        </w:rPr>
        <w:t>הגבלת אחריות</w:t>
      </w:r>
      <w:bookmarkEnd w:id="444"/>
      <w:bookmarkEnd w:id="445"/>
      <w:bookmarkEnd w:id="446"/>
    </w:p>
    <w:p w:rsidR="003B0A0D" w:rsidRPr="004C6A73" w:rsidRDefault="003B0A0D" w:rsidP="003B0A0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3B0A0D" w:rsidRPr="004C6A73" w:rsidRDefault="003B0A0D" w:rsidP="003B0A0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3B0A0D" w:rsidRPr="004C6A73" w:rsidRDefault="003B0A0D" w:rsidP="003B0A0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3B0A0D" w:rsidRPr="004C6A73" w:rsidRDefault="003B0A0D" w:rsidP="003B0A0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3B0A0D" w:rsidRPr="00AD392F" w:rsidRDefault="003B0A0D" w:rsidP="003B0A0D">
      <w:pPr>
        <w:pStyle w:val="114"/>
        <w:rPr>
          <w:rtl/>
        </w:rPr>
      </w:pPr>
      <w:bookmarkStart w:id="447"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Pr="00AD392F">
        <w:rPr>
          <w:rFonts w:hint="cs"/>
          <w:rtl/>
        </w:rPr>
        <w:t>ההתקשרות</w:t>
      </w:r>
      <w:r w:rsidRPr="00AD392F">
        <w:rPr>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447"/>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rsidR="003B0A0D" w:rsidRPr="00882996" w:rsidRDefault="003B0A0D" w:rsidP="003B0A0D">
      <w:pPr>
        <w:pStyle w:val="114"/>
      </w:pPr>
      <w:r w:rsidRPr="004C6A73">
        <w:rPr>
          <w:rtl/>
        </w:rPr>
        <w:lastRenderedPageBreak/>
        <w:t xml:space="preserve">המזמין יודיע לספק על כל תביעה או דרישה על פי סעיף זה בהקדם האפשרי לאחר קבלתה, ויאפשר לו להתגונן מפניה. </w:t>
      </w:r>
    </w:p>
    <w:p w:rsidR="003B0A0D" w:rsidRDefault="003B0A0D" w:rsidP="003B0A0D">
      <w:pPr>
        <w:pStyle w:val="1ff0"/>
      </w:pPr>
      <w:bookmarkStart w:id="448" w:name="_Toc256000088"/>
      <w:bookmarkStart w:id="449" w:name="_Toc44931970"/>
      <w:bookmarkStart w:id="450" w:name="_Toc44932057"/>
      <w:r>
        <w:rPr>
          <w:rFonts w:hint="cs"/>
          <w:rtl/>
        </w:rPr>
        <w:t>ביטוח</w:t>
      </w:r>
      <w:bookmarkEnd w:id="448"/>
      <w:bookmarkEnd w:id="449"/>
      <w:bookmarkEnd w:id="450"/>
    </w:p>
    <w:p w:rsidR="003B0A0D" w:rsidRDefault="003B0A0D" w:rsidP="003B0A0D">
      <w:pPr>
        <w:pStyle w:val="114"/>
      </w:pPr>
      <w:bookmarkStart w:id="45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3B0A0D" w:rsidRPr="00067671" w:rsidRDefault="003B0A0D" w:rsidP="003B0A0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3B0A0D" w:rsidRPr="00067671" w:rsidRDefault="003B0A0D" w:rsidP="003B0A0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3B0A0D" w:rsidRPr="00067671" w:rsidRDefault="003B0A0D" w:rsidP="003B0A0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3B0A0D" w:rsidRPr="00067671" w:rsidRDefault="003B0A0D" w:rsidP="003B0A0D">
      <w:pPr>
        <w:pStyle w:val="114"/>
      </w:pPr>
      <w:r w:rsidRPr="00067671">
        <w:rPr>
          <w:rtl/>
        </w:rPr>
        <w:t>המדינה שומרת לעצמה את הזכות לקבל מהספק אישור על קיום ביטוח או העתקי פוליסות, לפי דרישה.</w:t>
      </w:r>
      <w:bookmarkEnd w:id="451"/>
    </w:p>
    <w:p w:rsidR="003B0A0D" w:rsidRPr="007C5B4C" w:rsidRDefault="003B0A0D" w:rsidP="003B0A0D">
      <w:pPr>
        <w:pStyle w:val="1ff0"/>
        <w:rPr>
          <w:rtl/>
        </w:rPr>
      </w:pPr>
      <w:bookmarkStart w:id="452" w:name="_Toc256000089"/>
      <w:bookmarkStart w:id="453" w:name="_Toc44931971"/>
      <w:bookmarkStart w:id="454" w:name="_Toc44932058"/>
      <w:r w:rsidRPr="007C5B4C">
        <w:rPr>
          <w:rtl/>
        </w:rPr>
        <w:t>המחאת זכויות או חובות על פי הסכם</w:t>
      </w:r>
      <w:bookmarkEnd w:id="452"/>
      <w:bookmarkEnd w:id="453"/>
      <w:bookmarkEnd w:id="454"/>
    </w:p>
    <w:p w:rsidR="003B0A0D" w:rsidRDefault="003B0A0D" w:rsidP="003B0A0D">
      <w:pPr>
        <w:pStyle w:val="114"/>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3B0A0D" w:rsidRDefault="003B0A0D" w:rsidP="003B0A0D">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rsidR="003B0A0D" w:rsidRDefault="003B0A0D" w:rsidP="003B0A0D">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3B0A0D" w:rsidRPr="007C5B4C" w:rsidRDefault="003B0A0D" w:rsidP="003B0A0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3B0A0D" w:rsidRPr="007C5B4C" w:rsidRDefault="003B0A0D" w:rsidP="003B0A0D">
      <w:pPr>
        <w:pStyle w:val="1ff0"/>
        <w:rPr>
          <w:rtl/>
        </w:rPr>
      </w:pPr>
      <w:bookmarkStart w:id="455" w:name="_Toc256000090"/>
      <w:bookmarkStart w:id="456" w:name="_Toc44931972"/>
      <w:bookmarkStart w:id="457" w:name="_Toc44932059"/>
      <w:r w:rsidRPr="007C5B4C">
        <w:rPr>
          <w:rtl/>
        </w:rPr>
        <w:lastRenderedPageBreak/>
        <w:t>הפסקת ההתקשרות</w:t>
      </w:r>
      <w:bookmarkEnd w:id="455"/>
      <w:bookmarkEnd w:id="456"/>
      <w:bookmarkEnd w:id="457"/>
    </w:p>
    <w:p w:rsidR="003B0A0D" w:rsidRPr="00C229DC" w:rsidRDefault="003B0A0D" w:rsidP="003B0A0D">
      <w:pPr>
        <w:pStyle w:val="114"/>
      </w:pPr>
      <w:r w:rsidRPr="00C229DC">
        <w:rPr>
          <w:rtl/>
        </w:rPr>
        <w:t xml:space="preserve">המזמין יהיה רשאי להודיע לספק בהודעה מוקדמת של 60 יום על </w:t>
      </w:r>
      <w:r w:rsidRPr="00C229DC">
        <w:rPr>
          <w:rFonts w:hint="cs"/>
          <w:rtl/>
        </w:rPr>
        <w:t>הפסקת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3B0A0D" w:rsidRPr="00100307" w:rsidRDefault="003B0A0D" w:rsidP="003B0A0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3B0A0D" w:rsidRDefault="003B0A0D" w:rsidP="003B0A0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3B0A0D" w:rsidRPr="007C5B4C" w:rsidRDefault="003B0A0D" w:rsidP="003B0A0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3B0A0D" w:rsidRPr="007C5B4C" w:rsidRDefault="003B0A0D" w:rsidP="003B0A0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rsidR="003B0A0D" w:rsidRPr="007C5B4C" w:rsidRDefault="003B0A0D" w:rsidP="003B0A0D">
      <w:pPr>
        <w:pStyle w:val="1112"/>
        <w:rPr>
          <w:rtl/>
        </w:rPr>
      </w:pPr>
      <w:r w:rsidRPr="007C5B4C">
        <w:rPr>
          <w:rtl/>
        </w:rPr>
        <w:t xml:space="preserve">אם ימונה קדם מפרק, מפרק זמני או קבוע לספק; </w:t>
      </w:r>
    </w:p>
    <w:p w:rsidR="003B0A0D" w:rsidRPr="007C5B4C" w:rsidRDefault="003B0A0D" w:rsidP="003B0A0D">
      <w:pPr>
        <w:pStyle w:val="1112"/>
        <w:rPr>
          <w:rtl/>
        </w:rPr>
      </w:pPr>
      <w:r w:rsidRPr="007C5B4C">
        <w:rPr>
          <w:rtl/>
        </w:rPr>
        <w:t xml:space="preserve">אם ימונה כונס נכסים זמני או קבוע לעסקי ו/או לרכוש הספק; </w:t>
      </w:r>
    </w:p>
    <w:p w:rsidR="003B0A0D" w:rsidRDefault="003B0A0D" w:rsidP="003B0A0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3B0A0D" w:rsidRDefault="003B0A0D" w:rsidP="003B0A0D">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3B0A0D" w:rsidRPr="00A92289" w:rsidRDefault="003B0A0D" w:rsidP="003B0A0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3B0A0D" w:rsidRPr="00067671" w:rsidRDefault="003B0A0D" w:rsidP="003B0A0D">
      <w:pPr>
        <w:pStyle w:val="1112"/>
      </w:pPr>
      <w:bookmarkStart w:id="458" w:name="show_IsSherut_8"/>
      <w:bookmarkEnd w:id="458"/>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3B0A0D" w:rsidRPr="00067671" w:rsidRDefault="003B0A0D" w:rsidP="003B0A0D">
      <w:pPr>
        <w:pStyle w:val="1ff0"/>
      </w:pPr>
      <w:bookmarkStart w:id="459" w:name="_Toc256000091"/>
      <w:bookmarkStart w:id="460" w:name="_Toc44931973"/>
      <w:bookmarkStart w:id="461" w:name="_Toc44932060"/>
      <w:r w:rsidRPr="00067671">
        <w:rPr>
          <w:rFonts w:hint="cs"/>
          <w:rtl/>
        </w:rPr>
        <w:t>סיום התקשרות</w:t>
      </w:r>
      <w:bookmarkEnd w:id="459"/>
      <w:bookmarkEnd w:id="460"/>
      <w:bookmarkEnd w:id="461"/>
    </w:p>
    <w:p w:rsidR="003B0A0D" w:rsidRPr="00082200" w:rsidRDefault="003B0A0D" w:rsidP="003B0A0D">
      <w:pPr>
        <w:pStyle w:val="114"/>
      </w:pPr>
      <w:r w:rsidRPr="00082200">
        <w:rPr>
          <w:rFonts w:hint="cs"/>
          <w:rtl/>
        </w:rPr>
        <w:t xml:space="preserve">בתום ההתקשרות, ישתף הספק פעולה עם המזמין בהעברת האחריות בביצוע חובותיו על פי הסכם זה, למזמין או לספק אחר שנבחר על ידי </w:t>
      </w:r>
      <w:r w:rsidRPr="00082200">
        <w:rPr>
          <w:rFonts w:hint="cs"/>
          <w:rtl/>
        </w:rPr>
        <w:lastRenderedPageBreak/>
        <w:t>המזמין. בכלל זה יעביר הספק למזמין או לספק החדש כל מידע רלוונטי, יסייע לו במענה לשאלות, ויהיה זמין לפניותיו.</w:t>
      </w:r>
    </w:p>
    <w:p w:rsidR="003B0A0D" w:rsidRPr="00082200" w:rsidRDefault="003B0A0D" w:rsidP="003B0A0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3B0A0D" w:rsidRPr="00067671" w:rsidRDefault="003B0A0D" w:rsidP="003B0A0D">
      <w:pPr>
        <w:pStyle w:val="114"/>
      </w:pPr>
      <w:r w:rsidRPr="00082200">
        <w:rPr>
          <w:rFonts w:hint="cs"/>
          <w:rtl/>
        </w:rPr>
        <w:t>לא ישולם לספק תשלום נוסף עבור שיתוף הפעולה כאמור מעבר לקבוע בהסכם זה.</w:t>
      </w:r>
    </w:p>
    <w:p w:rsidR="003B0A0D" w:rsidRPr="00067671" w:rsidRDefault="003B0A0D" w:rsidP="003B0A0D">
      <w:pPr>
        <w:pStyle w:val="1ff0"/>
        <w:rPr>
          <w:rtl/>
        </w:rPr>
      </w:pPr>
      <w:bookmarkStart w:id="462" w:name="_Toc256000092"/>
      <w:bookmarkStart w:id="463" w:name="_Toc44931974"/>
      <w:bookmarkStart w:id="464" w:name="_Toc44932061"/>
      <w:r w:rsidRPr="00067671">
        <w:rPr>
          <w:rtl/>
        </w:rPr>
        <w:t>הפרת ההסכם</w:t>
      </w:r>
      <w:bookmarkEnd w:id="462"/>
      <w:bookmarkEnd w:id="463"/>
      <w:bookmarkEnd w:id="464"/>
    </w:p>
    <w:p w:rsidR="003B0A0D" w:rsidRPr="007C5B4C" w:rsidRDefault="003B0A0D" w:rsidP="003B0A0D">
      <w:pPr>
        <w:pStyle w:val="114"/>
      </w:pPr>
      <w:bookmarkStart w:id="46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Pr>
          <w:rtl/>
        </w:rPr>
        <w:t>–</w:t>
      </w:r>
      <w:r>
        <w:rPr>
          <w:rFonts w:hint="cs"/>
          <w:rtl/>
        </w:rPr>
        <w:t xml:space="preserve"> </w:t>
      </w: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5"/>
    </w:p>
    <w:p w:rsidR="003B0A0D" w:rsidRPr="00935870" w:rsidRDefault="003B0A0D" w:rsidP="003B0A0D">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ערבות ביצוע; הגבלת אחריות; ביטוח; המחאת זכויות או חובות על פי ההסכם; ;</w:t>
      </w:r>
    </w:p>
    <w:p w:rsidR="003B0A0D" w:rsidRDefault="003B0A0D" w:rsidP="003B0A0D">
      <w:pPr>
        <w:pStyle w:val="1112"/>
      </w:pPr>
      <w:r w:rsidRPr="007C5B4C">
        <w:rPr>
          <w:rtl/>
        </w:rPr>
        <w:t>חריגות משמעותיות מ</w:t>
      </w:r>
      <w:r>
        <w:rPr>
          <w:rFonts w:hint="cs"/>
          <w:rtl/>
        </w:rPr>
        <w:t>פרטי</w:t>
      </w:r>
      <w:r w:rsidRPr="007C5B4C">
        <w:rPr>
          <w:rtl/>
        </w:rPr>
        <w:t xml:space="preserve"> ה</w:t>
      </w:r>
      <w:r>
        <w:rPr>
          <w:rFonts w:hint="cs"/>
          <w:rtl/>
        </w:rPr>
        <w:t>התקשרות</w:t>
      </w:r>
      <w:r w:rsidRPr="007C5B4C">
        <w:rPr>
          <w:rtl/>
        </w:rPr>
        <w:t xml:space="preserve"> המבוקשים במכרז</w:t>
      </w:r>
      <w:r w:rsidRPr="007C5B4C">
        <w:rPr>
          <w:rFonts w:hint="cs"/>
          <w:rtl/>
        </w:rPr>
        <w:t>;</w:t>
      </w:r>
    </w:p>
    <w:p w:rsidR="003B0A0D" w:rsidRPr="007C5B4C" w:rsidRDefault="003B0A0D" w:rsidP="003B0A0D">
      <w:pPr>
        <w:pStyle w:val="1112"/>
      </w:pPr>
      <w:r>
        <w:rPr>
          <w:rFonts w:hint="cs"/>
          <w:rtl/>
        </w:rPr>
        <w:t xml:space="preserve">אם הספק לקח חלק בתיאום הצעות, לצורך זכיה במכרז; </w:t>
      </w:r>
    </w:p>
    <w:p w:rsidR="003B0A0D" w:rsidRPr="007C5B4C" w:rsidRDefault="003B0A0D" w:rsidP="003B0A0D">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Pr>
          <w:rFonts w:hint="cs"/>
          <w:rtl/>
        </w:rPr>
        <w:t>;</w:t>
      </w:r>
    </w:p>
    <w:p w:rsidR="003B0A0D" w:rsidRPr="007C5B4C" w:rsidRDefault="003B0A0D" w:rsidP="003B0A0D">
      <w:pPr>
        <w:pStyle w:val="1112"/>
      </w:pPr>
      <w:r>
        <w:rPr>
          <w:rFonts w:hint="cs"/>
          <w:rtl/>
        </w:rPr>
        <w:t>אם הספק הסתלק מביצוע ההסכם;</w:t>
      </w:r>
    </w:p>
    <w:p w:rsidR="003B0A0D" w:rsidRPr="007C5B4C" w:rsidRDefault="003B0A0D" w:rsidP="003B0A0D">
      <w:pPr>
        <w:pStyle w:val="114"/>
        <w:rPr>
          <w:rtl/>
        </w:rPr>
      </w:pPr>
      <w:r w:rsidRPr="007C5B4C">
        <w:rPr>
          <w:rtl/>
        </w:rPr>
        <w:t xml:space="preserve">הפר הספק את ההסכם הפרה יסודית רשאי </w:t>
      </w:r>
      <w:r>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3B0A0D" w:rsidRPr="005A33AD" w:rsidRDefault="003B0A0D" w:rsidP="003B0A0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3B0A0D" w:rsidRDefault="003B0A0D" w:rsidP="003B0A0D">
      <w:pPr>
        <w:pStyle w:val="111"/>
      </w:pPr>
      <w:r>
        <w:rPr>
          <w:rFonts w:hint="cs"/>
          <w:rtl/>
        </w:rPr>
        <w:t xml:space="preserve">ביטול ההסכם עקב הפרה או הפרה צפויה: </w:t>
      </w:r>
    </w:p>
    <w:p w:rsidR="003B0A0D" w:rsidRDefault="003B0A0D" w:rsidP="003B0A0D">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Pr>
          <w:rtl/>
        </w:rPr>
        <w:t>המזמין</w:t>
      </w:r>
      <w:r>
        <w:rPr>
          <w:rFonts w:hint="cs"/>
          <w:rtl/>
        </w:rPr>
        <w:t>, או תוך פרק זמן ארוך יותר שיקבע המזמין בהתאם לנסיבות העניין</w:t>
      </w:r>
      <w:r w:rsidRPr="007C5B4C">
        <w:rPr>
          <w:rtl/>
        </w:rPr>
        <w:t>.</w:t>
      </w:r>
    </w:p>
    <w:p w:rsidR="003B0A0D" w:rsidRPr="00793BF4" w:rsidRDefault="003B0A0D" w:rsidP="003B0A0D">
      <w:pPr>
        <w:pStyle w:val="1111"/>
        <w:rPr>
          <w:rtl/>
        </w:rPr>
      </w:pPr>
      <w:r>
        <w:rPr>
          <w:rFonts w:hint="cs"/>
          <w:rtl/>
        </w:rPr>
        <w:lastRenderedPageBreak/>
        <w:t xml:space="preserve">בכל מקרה בו ההפרה לא תוקנה בפרק הזמן שהגודר לצורך כך, </w:t>
      </w:r>
      <w:r>
        <w:rPr>
          <w:rtl/>
        </w:rPr>
        <w:t>המזמין</w:t>
      </w:r>
      <w:r w:rsidRPr="00793BF4">
        <w:rPr>
          <w:rtl/>
        </w:rPr>
        <w:t xml:space="preserve"> יהיה רשאי להודיע לספק בהודעה מוקדמת של </w:t>
      </w:r>
      <w:r>
        <w:rPr>
          <w:rFonts w:hint="cs"/>
          <w:rtl/>
        </w:rPr>
        <w:t>45</w:t>
      </w:r>
      <w:r w:rsidRPr="00793BF4">
        <w:rPr>
          <w:rtl/>
        </w:rPr>
        <w:t xml:space="preserve"> יום על הפסקת ההתקשרות בגין הפרת ההסכם. </w:t>
      </w:r>
    </w:p>
    <w:p w:rsidR="003B0A0D" w:rsidRPr="007C5B4C" w:rsidRDefault="003B0A0D" w:rsidP="003B0A0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3B0A0D" w:rsidRPr="007C5B4C" w:rsidRDefault="003B0A0D" w:rsidP="003B0A0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3B0A0D" w:rsidRDefault="003B0A0D" w:rsidP="003B0A0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3B0A0D" w:rsidRDefault="003B0A0D" w:rsidP="003B0A0D">
      <w:pPr>
        <w:pStyle w:val="1111"/>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3B0A0D" w:rsidRDefault="003B0A0D" w:rsidP="003B0A0D">
      <w:pPr>
        <w:pStyle w:val="1111"/>
      </w:pPr>
      <w:r>
        <w:rPr>
          <w:rFonts w:hint="cs"/>
          <w:rtl/>
        </w:rPr>
        <w:t>לספק לא תהא כל זכות קיזוז או עכבון כלפי המזמין או מזמין כלשהו בגין כל סכום שלטענתו אחת מהן חייבת לו.</w:t>
      </w:r>
    </w:p>
    <w:p w:rsidR="003B0A0D" w:rsidRPr="002F2B4B" w:rsidRDefault="003B0A0D" w:rsidP="003B0A0D">
      <w:pPr>
        <w:pStyle w:val="111"/>
        <w:rPr>
          <w:u w:val="single"/>
        </w:rPr>
      </w:pPr>
      <w:bookmarkStart w:id="46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3B0A0D" w:rsidRPr="00C229DC" w:rsidRDefault="003B0A0D" w:rsidP="003B0A0D">
      <w:pPr>
        <w:pStyle w:val="1111"/>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rsidR="003B0A0D" w:rsidRPr="00C229DC" w:rsidRDefault="003B0A0D" w:rsidP="003B0A0D">
      <w:pPr>
        <w:pStyle w:val="1111"/>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rsidR="003B0A0D" w:rsidRDefault="003B0A0D" w:rsidP="003B0A0D">
      <w:pPr>
        <w:pStyle w:val="1111"/>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rsidR="003B0A0D" w:rsidRPr="007C5B4C" w:rsidRDefault="003B0A0D" w:rsidP="003B0A0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3B0A0D" w:rsidRPr="007868D8" w:rsidRDefault="003B0A0D" w:rsidP="003B0A0D">
      <w:pPr>
        <w:pStyle w:val="111"/>
      </w:pPr>
      <w:bookmarkStart w:id="467" w:name="_Toc44931975"/>
      <w:bookmarkStart w:id="468" w:name="_Toc44932062"/>
      <w:bookmarkEnd w:id="466"/>
      <w:r w:rsidRPr="00A92289">
        <w:rPr>
          <w:rFonts w:hint="eastAsia"/>
          <w:rtl/>
        </w:rPr>
        <w:lastRenderedPageBreak/>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3B0A0D" w:rsidRPr="00BE4991" w:rsidRDefault="003B0A0D" w:rsidP="003B0A0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3B0A0D" w:rsidRPr="00083FC7" w:rsidRDefault="003B0A0D" w:rsidP="003B0A0D">
      <w:pPr>
        <w:pStyle w:val="1ff0"/>
        <w:rPr>
          <w:rtl/>
        </w:rPr>
      </w:pPr>
      <w:bookmarkStart w:id="469" w:name="_Toc256000093"/>
      <w:r w:rsidRPr="00083FC7">
        <w:rPr>
          <w:rtl/>
        </w:rPr>
        <w:t>תרופות מצטברות</w:t>
      </w:r>
      <w:bookmarkEnd w:id="467"/>
      <w:bookmarkEnd w:id="468"/>
      <w:bookmarkEnd w:id="469"/>
    </w:p>
    <w:p w:rsidR="003B0A0D" w:rsidRPr="007C5B4C" w:rsidRDefault="003B0A0D" w:rsidP="003B0A0D">
      <w:pPr>
        <w:pStyle w:val="114"/>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rsidR="003B0A0D" w:rsidRPr="007C5B4C" w:rsidRDefault="003B0A0D" w:rsidP="003B0A0D">
      <w:pPr>
        <w:pStyle w:val="114"/>
        <w:rPr>
          <w:rtl/>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rsidR="003B0A0D" w:rsidRPr="007C5B4C" w:rsidRDefault="003B0A0D" w:rsidP="003B0A0D">
      <w:pPr>
        <w:pStyle w:val="1ff0"/>
        <w:rPr>
          <w:rtl/>
        </w:rPr>
      </w:pPr>
      <w:bookmarkStart w:id="470" w:name="_Toc256000094"/>
      <w:bookmarkStart w:id="471" w:name="_Toc44931976"/>
      <w:bookmarkStart w:id="472" w:name="_Toc44932063"/>
      <w:r w:rsidRPr="007C5B4C">
        <w:rPr>
          <w:rtl/>
        </w:rPr>
        <w:t>כתובות הצדדים והודעות</w:t>
      </w:r>
      <w:bookmarkEnd w:id="470"/>
      <w:bookmarkEnd w:id="471"/>
      <w:bookmarkEnd w:id="472"/>
    </w:p>
    <w:p w:rsidR="003B0A0D" w:rsidRDefault="003B0A0D" w:rsidP="003B0A0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Pr>
          <w:rFonts w:hint="cs"/>
          <w:rtl/>
        </w:rPr>
        <w:t xml:space="preserve"> עם קבלת אישור מסירה חתום, או </w:t>
      </w:r>
      <w:r w:rsidRPr="007C5B4C">
        <w:rPr>
          <w:rtl/>
        </w:rPr>
        <w:t>לאחר 3 ימים מיום המסירה לבית הדואר</w:t>
      </w:r>
      <w:r>
        <w:rPr>
          <w:rFonts w:hint="cs"/>
          <w:rtl/>
        </w:rPr>
        <w:t>, המוקדם מביניהם</w:t>
      </w:r>
      <w:r w:rsidRPr="007C5B4C">
        <w:rPr>
          <w:rtl/>
        </w:rPr>
        <w:t>.</w:t>
      </w:r>
    </w:p>
    <w:p w:rsidR="003B0A0D" w:rsidRPr="007C5B4C" w:rsidRDefault="003B0A0D" w:rsidP="003B0A0D">
      <w:pPr>
        <w:pStyle w:val="114"/>
        <w:rPr>
          <w:rtl/>
        </w:rPr>
      </w:pPr>
      <w:r>
        <w:rPr>
          <w:rFonts w:hint="cs"/>
          <w:rtl/>
        </w:rPr>
        <w:t>משלוח דואר על פי הסכם זה יהיה לכתובת הבאות:</w:t>
      </w:r>
    </w:p>
    <w:p w:rsidR="003B0A0D" w:rsidRDefault="003B0A0D" w:rsidP="003B0A0D">
      <w:pPr>
        <w:pStyle w:val="114"/>
      </w:pPr>
      <w:r w:rsidRPr="007C5B4C">
        <w:rPr>
          <w:rtl/>
        </w:rPr>
        <w:t xml:space="preserve">כתובת </w:t>
      </w:r>
      <w:r>
        <w:rPr>
          <w:rtl/>
        </w:rPr>
        <w:t>המזמין</w:t>
      </w:r>
      <w:r w:rsidRPr="007C5B4C">
        <w:rPr>
          <w:rtl/>
        </w:rPr>
        <w:t>:</w:t>
      </w:r>
      <w:bookmarkStart w:id="473" w:name="TenderAddress_1"/>
      <w:bookmarkEnd w:id="473"/>
      <w:r>
        <w:rPr>
          <w:rFonts w:hint="cs"/>
          <w:rtl/>
        </w:rPr>
        <w:t>.</w:t>
      </w:r>
    </w:p>
    <w:p w:rsidR="003B0A0D" w:rsidRDefault="003B0A0D" w:rsidP="003B0A0D">
      <w:pPr>
        <w:pStyle w:val="114"/>
      </w:pPr>
      <w:r w:rsidRPr="007C5B4C">
        <w:rPr>
          <w:rtl/>
        </w:rPr>
        <w:t xml:space="preserve">כתובת הספק: </w:t>
      </w:r>
      <w:r>
        <w:rPr>
          <w:rFonts w:hint="cs"/>
          <w:rtl/>
        </w:rPr>
        <w:t>____________</w:t>
      </w:r>
      <w:r w:rsidRPr="007C5B4C">
        <w:rPr>
          <w:rtl/>
        </w:rPr>
        <w:t>______________________________.</w:t>
      </w:r>
    </w:p>
    <w:p w:rsidR="003B0A0D" w:rsidRPr="007C5B4C" w:rsidRDefault="003B0A0D" w:rsidP="003B0A0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3B0A0D" w:rsidRPr="007C5B4C" w:rsidRDefault="003B0A0D" w:rsidP="003B0A0D">
      <w:pPr>
        <w:pStyle w:val="114"/>
        <w:rPr>
          <w:rtl/>
        </w:rPr>
      </w:pPr>
      <w:r w:rsidRPr="007C5B4C">
        <w:rPr>
          <w:rtl/>
        </w:rPr>
        <w:t xml:space="preserve">קבלה הנושאת חותמת רשות הדואר תשמש ראיה לתאריך המסירה. </w:t>
      </w:r>
    </w:p>
    <w:p w:rsidR="003B0A0D" w:rsidRPr="007C5B4C" w:rsidRDefault="003B0A0D" w:rsidP="003B0A0D">
      <w:pPr>
        <w:pStyle w:val="1ff0"/>
        <w:rPr>
          <w:rtl/>
        </w:rPr>
      </w:pPr>
      <w:bookmarkStart w:id="474" w:name="_Toc256000095"/>
      <w:bookmarkStart w:id="475" w:name="_Toc44931977"/>
      <w:bookmarkStart w:id="476" w:name="_Toc44932064"/>
      <w:r w:rsidRPr="007C5B4C">
        <w:rPr>
          <w:rtl/>
        </w:rPr>
        <w:t>שונות</w:t>
      </w:r>
      <w:bookmarkEnd w:id="474"/>
      <w:bookmarkEnd w:id="475"/>
      <w:bookmarkEnd w:id="476"/>
    </w:p>
    <w:p w:rsidR="003B0A0D" w:rsidRDefault="003B0A0D" w:rsidP="003B0A0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rsidR="003B0A0D" w:rsidRPr="0055046B" w:rsidRDefault="003B0A0D" w:rsidP="003B0A0D">
      <w:pPr>
        <w:pStyle w:val="114"/>
      </w:pPr>
      <w:r w:rsidRPr="002A3E64">
        <w:rPr>
          <w:rFonts w:hint="eastAsia"/>
          <w:rtl/>
        </w:rPr>
        <w:lastRenderedPageBreak/>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3B0A0D" w:rsidRPr="007C5B4C" w:rsidRDefault="003B0A0D" w:rsidP="003B0A0D">
      <w:pPr>
        <w:pStyle w:val="114"/>
        <w:rPr>
          <w:rtl/>
        </w:rPr>
      </w:pPr>
      <w:r w:rsidRPr="007C5B4C">
        <w:rPr>
          <w:rtl/>
        </w:rPr>
        <w:t xml:space="preserve">כל שינוי בהוראת הסכם זה ייעשה בהסכמת שני הצדדים, מראש ובכתב. </w:t>
      </w:r>
    </w:p>
    <w:p w:rsidR="003B0A0D" w:rsidRDefault="003B0A0D" w:rsidP="003B0A0D">
      <w:pPr>
        <w:pStyle w:val="114"/>
      </w:pPr>
      <w:r w:rsidRPr="007C5B4C">
        <w:rPr>
          <w:rtl/>
        </w:rPr>
        <w:t>הסכם זה ממצה את כל אשר הוסכם בין הצדדים, ולא יהיה תוקף לכל הסכם או הסדר שנערכו עובר לחתימתו של הסכם זה.</w:t>
      </w:r>
    </w:p>
    <w:p w:rsidR="003B0A0D" w:rsidRPr="00A10491" w:rsidRDefault="003B0A0D" w:rsidP="003B0A0D">
      <w:pPr>
        <w:pStyle w:val="114"/>
        <w:rPr>
          <w:rtl/>
        </w:rPr>
      </w:pPr>
      <w:r>
        <w:rPr>
          <w:rFonts w:hint="cs"/>
          <w:rtl/>
        </w:rPr>
        <w:t>מועד החתימה על ההסכם יהיה מועד החתימה של אחרון הצדדים על ההסכם.</w:t>
      </w:r>
    </w:p>
    <w:p w:rsidR="003B0A0D" w:rsidRPr="007C5B4C" w:rsidRDefault="003B0A0D" w:rsidP="003B0A0D">
      <w:pPr>
        <w:pStyle w:val="af7"/>
        <w:widowControl w:val="0"/>
        <w:spacing w:line="360" w:lineRule="auto"/>
        <w:jc w:val="center"/>
        <w:rPr>
          <w:rFonts w:cs="David"/>
          <w:b/>
          <w:bCs/>
          <w:rtl/>
        </w:rPr>
      </w:pPr>
      <w:r w:rsidRPr="007C5B4C">
        <w:rPr>
          <w:rFonts w:cs="David"/>
          <w:b/>
          <w:bCs/>
          <w:rtl/>
        </w:rPr>
        <w:t>ולראיה באו הצדדים על החתום:</w:t>
      </w:r>
    </w:p>
    <w:bookmarkStart w:id="477" w:name="_Toc330777765"/>
    <w:p w:rsidR="003B0A0D" w:rsidRDefault="003B0A0D" w:rsidP="003B0A0D">
      <w:pPr>
        <w:pStyle w:val="af7"/>
        <w:widowControl w:val="0"/>
        <w:spacing w:line="360" w:lineRule="auto"/>
        <w:ind w:left="720" w:firstLine="720"/>
        <w:rPr>
          <w:rFonts w:cs="David"/>
          <w:b/>
          <w:bCs/>
          <w:u w:val="single"/>
          <w:rtl/>
        </w:rPr>
        <w:sectPr w:rsidR="003B0A0D"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9264" behindDoc="0" locked="0" layoutInCell="1" allowOverlap="1" wp14:anchorId="54990F14" wp14:editId="0EE45A9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p w:rsidR="003B0A0D" w:rsidRDefault="003B0A0D" w:rsidP="003B0A0D"/>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p w:rsidR="003B0A0D" w:rsidRDefault="003B0A0D" w:rsidP="003B0A0D"/>
                            <w:p w:rsidR="003B0A0D" w:rsidRDefault="003B0A0D" w:rsidP="003B0A0D"/>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p w:rsidR="003B0A0D" w:rsidRDefault="003B0A0D" w:rsidP="003B0A0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4990F14" id="קבוצה 3" o:spid="_x0000_s1028" style="position:absolute;left:0;text-align:left;margin-left:-15pt;margin-top:55.6pt;width:416.25pt;height:222.75pt;z-index:251659264;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F6UkOvqAgAAaQ0A&#10;AA4AAAAAAAAAAAAAAAAALgIAAGRycy9lMm9Eb2MueG1sUEsBAi0AFAAGAAgAAAAhALBzIdfhAAAA&#10;CwEAAA8AAAAAAAAAAAAAAAAARAUAAGRycy9kb3ducmV2LnhtbFBLBQYAAAAABAAEAPMAAABSBgAA&#10;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p w:rsidR="003B0A0D" w:rsidRDefault="003B0A0D" w:rsidP="003B0A0D"/>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p w:rsidR="003B0A0D" w:rsidRDefault="003B0A0D" w:rsidP="003B0A0D"/>
                      <w:p w:rsidR="003B0A0D" w:rsidRDefault="003B0A0D" w:rsidP="003B0A0D"/>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B0A0D" w:rsidRDefault="003B0A0D" w:rsidP="003B0A0D">
                        <w:pPr>
                          <w:rPr>
                            <w:rFonts w:cs="David"/>
                            <w:b/>
                            <w:bCs/>
                            <w:sz w:val="22"/>
                            <w:szCs w:val="22"/>
                            <w:highlight w:val="yellow"/>
                            <w:rtl/>
                          </w:rPr>
                        </w:pPr>
                      </w:p>
                      <w:p w:rsidR="003B0A0D" w:rsidRPr="00B71738" w:rsidRDefault="003B0A0D" w:rsidP="003B0A0D">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B0A0D" w:rsidRPr="00B71738" w:rsidRDefault="003B0A0D" w:rsidP="003B0A0D">
                        <w:pPr>
                          <w:jc w:val="center"/>
                          <w:rPr>
                            <w:rFonts w:cs="David"/>
                            <w:b/>
                            <w:bCs/>
                            <w:sz w:val="22"/>
                            <w:szCs w:val="22"/>
                            <w:rtl/>
                          </w:rPr>
                        </w:pPr>
                        <w:r w:rsidRPr="00B71738">
                          <w:rPr>
                            <w:rFonts w:cs="David" w:hint="cs"/>
                            <w:b/>
                            <w:bCs/>
                            <w:sz w:val="22"/>
                            <w:szCs w:val="22"/>
                            <w:rtl/>
                          </w:rPr>
                          <w:t>שם וחתימה</w:t>
                        </w:r>
                      </w:p>
                      <w:p w:rsidR="003B0A0D" w:rsidRPr="00B71738" w:rsidRDefault="003B0A0D" w:rsidP="003B0A0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B0A0D" w:rsidRPr="00B71738" w:rsidRDefault="003B0A0D" w:rsidP="003B0A0D">
                        <w:pPr>
                          <w:jc w:val="center"/>
                          <w:rPr>
                            <w:rFonts w:cs="David"/>
                            <w:b/>
                            <w:bCs/>
                            <w:sz w:val="22"/>
                            <w:szCs w:val="22"/>
                            <w:rtl/>
                          </w:rPr>
                        </w:pPr>
                      </w:p>
                      <w:p w:rsidR="003B0A0D" w:rsidRPr="00B71738" w:rsidRDefault="003B0A0D" w:rsidP="003B0A0D">
                        <w:pPr>
                          <w:jc w:val="center"/>
                          <w:rPr>
                            <w:rFonts w:cs="David"/>
                            <w:b/>
                            <w:bCs/>
                            <w:sz w:val="22"/>
                            <w:szCs w:val="22"/>
                            <w:rtl/>
                          </w:rPr>
                        </w:pPr>
                        <w:r w:rsidRPr="00B71738">
                          <w:rPr>
                            <w:rFonts w:cs="David" w:hint="cs"/>
                            <w:b/>
                            <w:bCs/>
                            <w:sz w:val="22"/>
                            <w:szCs w:val="22"/>
                            <w:rtl/>
                          </w:rPr>
                          <w:t>___________</w:t>
                        </w:r>
                      </w:p>
                      <w:p w:rsidR="003B0A0D" w:rsidRPr="00B71738" w:rsidRDefault="003B0A0D" w:rsidP="003B0A0D">
                        <w:pPr>
                          <w:jc w:val="center"/>
                          <w:rPr>
                            <w:rFonts w:cs="David"/>
                            <w:b/>
                            <w:bCs/>
                            <w:sz w:val="22"/>
                            <w:szCs w:val="22"/>
                          </w:rPr>
                        </w:pPr>
                        <w:r w:rsidRPr="00B71738">
                          <w:rPr>
                            <w:rFonts w:cs="David" w:hint="cs"/>
                            <w:b/>
                            <w:bCs/>
                            <w:sz w:val="22"/>
                            <w:szCs w:val="22"/>
                            <w:rtl/>
                          </w:rPr>
                          <w:t>תאריך</w:t>
                        </w:r>
                      </w:p>
                      <w:p w:rsidR="003B0A0D" w:rsidRDefault="003B0A0D" w:rsidP="003B0A0D"/>
                    </w:txbxContent>
                  </v:textbox>
                </v:shape>
                <w10:wrap type="square"/>
              </v:group>
            </w:pict>
          </mc:Fallback>
        </mc:AlternateContent>
      </w:r>
    </w:p>
    <w:p w:rsidR="003B0A0D" w:rsidRDefault="003B0A0D" w:rsidP="003B0A0D">
      <w:pPr>
        <w:pStyle w:val="afffffffb"/>
        <w:rPr>
          <w:rtl/>
        </w:rPr>
      </w:pPr>
      <w:bookmarkStart w:id="478" w:name="_Toc32477914"/>
      <w:bookmarkStart w:id="479" w:name="_Toc44931978"/>
      <w:bookmarkStart w:id="480" w:name="_Toc44932065"/>
      <w:bookmarkStart w:id="481" w:name="_Toc53331385"/>
      <w:bookmarkStart w:id="482" w:name="show_sachArvutBitzua_3"/>
      <w:r w:rsidRPr="002A3E64">
        <w:rPr>
          <w:rFonts w:hint="eastAsia"/>
          <w:rtl/>
        </w:rPr>
        <w:lastRenderedPageBreak/>
        <w:t>נספח</w:t>
      </w:r>
      <w:r w:rsidRPr="002A3E64">
        <w:rPr>
          <w:rtl/>
        </w:rPr>
        <w:t xml:space="preserve"> </w:t>
      </w:r>
      <w:bookmarkStart w:id="483" w:name="nispach14_2"/>
      <w:r w:rsidRPr="002A3E64">
        <w:rPr>
          <w:rFonts w:hint="eastAsia"/>
          <w:rtl/>
        </w:rPr>
        <w:t>ג</w:t>
      </w:r>
      <w:bookmarkEnd w:id="48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8"/>
      <w:bookmarkEnd w:id="479"/>
      <w:bookmarkEnd w:id="480"/>
      <w:bookmarkEnd w:id="481"/>
    </w:p>
    <w:p w:rsidR="003B0A0D" w:rsidRPr="00EC3DC3" w:rsidRDefault="003B0A0D" w:rsidP="003B0A0D">
      <w:pPr>
        <w:pStyle w:val="afffffffb"/>
        <w:outlineLvl w:val="9"/>
        <w:rPr>
          <w:sz w:val="22"/>
          <w:szCs w:val="22"/>
          <w:rtl/>
        </w:rPr>
      </w:pPr>
      <w:r w:rsidRPr="00EC3DC3">
        <w:rPr>
          <w:rFonts w:hint="cs"/>
          <w:sz w:val="22"/>
          <w:szCs w:val="22"/>
          <w:rtl/>
        </w:rPr>
        <w:t xml:space="preserve">ג'1 </w:t>
      </w:r>
      <w:r w:rsidRPr="00EC3DC3">
        <w:rPr>
          <w:sz w:val="22"/>
          <w:szCs w:val="22"/>
          <w:rtl/>
        </w:rPr>
        <w:t>–</w:t>
      </w:r>
      <w:r w:rsidRPr="00EC3DC3">
        <w:rPr>
          <w:rFonts w:hint="cs"/>
          <w:sz w:val="22"/>
          <w:szCs w:val="22"/>
          <w:rtl/>
        </w:rPr>
        <w:t xml:space="preserve"> ערבות ביצוע - נייר</w:t>
      </w:r>
    </w:p>
    <w:p w:rsidR="003B0A0D" w:rsidRDefault="003B0A0D" w:rsidP="003B0A0D">
      <w:pPr>
        <w:spacing w:line="360" w:lineRule="auto"/>
        <w:jc w:val="both"/>
        <w:rPr>
          <w:rFonts w:ascii="David" w:hAnsi="David" w:cs="David"/>
          <w:sz w:val="22"/>
          <w:szCs w:val="22"/>
          <w:rtl/>
        </w:rPr>
      </w:pPr>
    </w:p>
    <w:p w:rsidR="003B0A0D" w:rsidRDefault="003B0A0D" w:rsidP="003B0A0D">
      <w:pPr>
        <w:spacing w:line="360" w:lineRule="auto"/>
        <w:jc w:val="both"/>
        <w:rPr>
          <w:rFonts w:ascii="David" w:hAnsi="David" w:cs="David"/>
          <w:sz w:val="22"/>
          <w:szCs w:val="22"/>
          <w:rtl/>
        </w:rPr>
      </w:pPr>
    </w:p>
    <w:p w:rsidR="003B0A0D" w:rsidRDefault="003B0A0D" w:rsidP="003B0A0D">
      <w:pPr>
        <w:spacing w:line="360" w:lineRule="auto"/>
        <w:jc w:val="both"/>
        <w:rPr>
          <w:rFonts w:ascii="David" w:hAnsi="David" w:cs="David"/>
          <w:sz w:val="22"/>
          <w:szCs w:val="22"/>
          <w:rtl/>
        </w:rPr>
      </w:pPr>
    </w:p>
    <w:p w:rsidR="003B0A0D" w:rsidRPr="00225395" w:rsidRDefault="003B0A0D" w:rsidP="003B0A0D">
      <w:pPr>
        <w:spacing w:line="360" w:lineRule="auto"/>
        <w:jc w:val="both"/>
        <w:rPr>
          <w:rFonts w:ascii="David" w:hAnsi="David" w:cs="David"/>
        </w:rPr>
      </w:pPr>
      <w:r w:rsidRPr="00225395">
        <w:rPr>
          <w:rFonts w:ascii="David" w:hAnsi="David" w:cs="David"/>
          <w:rtl/>
        </w:rPr>
        <w:t>שם הבנק/חברת הביטוח ________________</w:t>
      </w:r>
    </w:p>
    <w:p w:rsidR="003B0A0D" w:rsidRPr="00225395" w:rsidRDefault="003B0A0D" w:rsidP="003B0A0D">
      <w:pPr>
        <w:spacing w:line="360" w:lineRule="auto"/>
        <w:jc w:val="both"/>
        <w:rPr>
          <w:rFonts w:ascii="David" w:hAnsi="David" w:cs="David"/>
        </w:rPr>
      </w:pPr>
      <w:r w:rsidRPr="00225395">
        <w:rPr>
          <w:rFonts w:ascii="David" w:hAnsi="David" w:cs="David"/>
          <w:rtl/>
        </w:rPr>
        <w:t>מס' הטלפון ________________________</w:t>
      </w:r>
    </w:p>
    <w:p w:rsidR="003B0A0D" w:rsidRPr="00225395" w:rsidRDefault="003B0A0D" w:rsidP="003B0A0D">
      <w:pPr>
        <w:spacing w:line="360" w:lineRule="auto"/>
        <w:jc w:val="both"/>
        <w:rPr>
          <w:rFonts w:ascii="David" w:hAnsi="David" w:cs="David"/>
        </w:rPr>
      </w:pPr>
      <w:r w:rsidRPr="00225395">
        <w:rPr>
          <w:rFonts w:ascii="David" w:hAnsi="David" w:cs="David"/>
          <w:rtl/>
        </w:rPr>
        <w:t>מס' הפקס: ________________________</w:t>
      </w:r>
    </w:p>
    <w:p w:rsidR="003B0A0D" w:rsidRPr="00225395" w:rsidRDefault="003B0A0D" w:rsidP="003B0A0D">
      <w:pPr>
        <w:spacing w:line="360" w:lineRule="auto"/>
        <w:jc w:val="both"/>
        <w:rPr>
          <w:rFonts w:ascii="David" w:hAnsi="David" w:cs="David"/>
        </w:rPr>
      </w:pPr>
    </w:p>
    <w:p w:rsidR="003B0A0D" w:rsidRPr="00225395" w:rsidRDefault="003B0A0D" w:rsidP="003B0A0D">
      <w:pPr>
        <w:spacing w:line="360" w:lineRule="auto"/>
        <w:jc w:val="center"/>
        <w:rPr>
          <w:rFonts w:ascii="David" w:hAnsi="David" w:cs="David"/>
          <w:b/>
          <w:bCs/>
          <w:u w:val="single"/>
        </w:rPr>
      </w:pPr>
      <w:r w:rsidRPr="00225395">
        <w:rPr>
          <w:rFonts w:ascii="David" w:hAnsi="David" w:cs="David"/>
          <w:b/>
          <w:bCs/>
          <w:u w:val="single"/>
          <w:rtl/>
        </w:rPr>
        <w:t>כתב ערבות</w:t>
      </w:r>
    </w:p>
    <w:p w:rsidR="003B0A0D" w:rsidRPr="00225395" w:rsidRDefault="003B0A0D" w:rsidP="003B0A0D">
      <w:pPr>
        <w:spacing w:line="360" w:lineRule="auto"/>
        <w:jc w:val="both"/>
        <w:rPr>
          <w:rFonts w:ascii="David" w:hAnsi="David" w:cs="David"/>
        </w:rPr>
      </w:pPr>
      <w:r w:rsidRPr="00225395">
        <w:rPr>
          <w:rFonts w:ascii="David" w:hAnsi="David" w:cs="David"/>
          <w:rtl/>
        </w:rPr>
        <w:t xml:space="preserve">לכבוד </w:t>
      </w:r>
    </w:p>
    <w:p w:rsidR="003B0A0D" w:rsidRPr="00225395" w:rsidRDefault="003B0A0D" w:rsidP="003B0A0D">
      <w:pPr>
        <w:spacing w:line="360" w:lineRule="auto"/>
        <w:jc w:val="both"/>
        <w:rPr>
          <w:rFonts w:ascii="David" w:hAnsi="David" w:cs="David"/>
        </w:rPr>
      </w:pPr>
      <w:r w:rsidRPr="00225395">
        <w:rPr>
          <w:rFonts w:ascii="David" w:hAnsi="David" w:cs="David"/>
          <w:rtl/>
        </w:rPr>
        <w:t xml:space="preserve">ממשלת ישראל </w:t>
      </w:r>
    </w:p>
    <w:p w:rsidR="003B0A0D" w:rsidRPr="00225395" w:rsidRDefault="003B0A0D" w:rsidP="003B0A0D">
      <w:pPr>
        <w:spacing w:line="360" w:lineRule="auto"/>
        <w:jc w:val="both"/>
        <w:rPr>
          <w:rFonts w:ascii="David" w:hAnsi="David" w:cs="David"/>
        </w:rPr>
      </w:pPr>
      <w:r w:rsidRPr="00225395">
        <w:rPr>
          <w:rFonts w:ascii="David" w:hAnsi="David" w:cs="David"/>
          <w:rtl/>
        </w:rPr>
        <w:t xml:space="preserve">באמצעות משרד </w:t>
      </w:r>
      <w:bookmarkStart w:id="484" w:name="OfficeValue_4"/>
      <w:proofErr w:type="spellStart"/>
      <w:r w:rsidRPr="00225395">
        <w:rPr>
          <w:rFonts w:ascii="David" w:hAnsi="David" w:cs="David"/>
          <w:rtl/>
        </w:rPr>
        <w:t>משרד</w:t>
      </w:r>
      <w:proofErr w:type="spellEnd"/>
      <w:r w:rsidRPr="00225395">
        <w:rPr>
          <w:rFonts w:ascii="David" w:hAnsi="David" w:cs="David"/>
          <w:rtl/>
        </w:rPr>
        <w:t xml:space="preserve"> האוצר</w:t>
      </w:r>
      <w:bookmarkEnd w:id="484"/>
    </w:p>
    <w:p w:rsidR="003B0A0D" w:rsidRPr="00225395" w:rsidRDefault="003B0A0D" w:rsidP="003B0A0D">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rsidR="003B0A0D" w:rsidRPr="00225395" w:rsidRDefault="003B0A0D" w:rsidP="003B0A0D">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485" w:name="sachArvutBitzua_1"/>
      <w:r w:rsidRPr="00225395">
        <w:rPr>
          <w:rFonts w:ascii="David" w:hAnsi="David" w:cs="David"/>
          <w:rtl/>
        </w:rPr>
        <w:t>25,000</w:t>
      </w:r>
      <w:bookmarkEnd w:id="485"/>
    </w:p>
    <w:p w:rsidR="003B0A0D" w:rsidRPr="00225395" w:rsidRDefault="003B0A0D" w:rsidP="003B0A0D">
      <w:pPr>
        <w:spacing w:line="360" w:lineRule="auto"/>
        <w:jc w:val="both"/>
        <w:rPr>
          <w:rFonts w:ascii="David" w:hAnsi="David" w:cs="David"/>
        </w:rPr>
      </w:pPr>
      <w:r w:rsidRPr="00225395">
        <w:rPr>
          <w:rFonts w:ascii="David" w:hAnsi="David" w:cs="David"/>
          <w:rtl/>
        </w:rPr>
        <w:t>(</w:t>
      </w:r>
      <w:r w:rsidRPr="00FF5805">
        <w:rPr>
          <w:rFonts w:ascii="David" w:hAnsi="David" w:cs="David"/>
          <w:rtl/>
        </w:rPr>
        <w:t xml:space="preserve">במילים </w:t>
      </w:r>
      <w:r w:rsidRPr="00FF5805">
        <w:rPr>
          <w:rFonts w:ascii="David" w:hAnsi="David" w:cs="David" w:hint="cs"/>
          <w:rtl/>
        </w:rPr>
        <w:t xml:space="preserve">   </w:t>
      </w:r>
      <w:r w:rsidRPr="00FF5805">
        <w:rPr>
          <w:rFonts w:ascii="David" w:hAnsi="David" w:cs="David"/>
          <w:rtl/>
        </w:rPr>
        <w:t>____________________________________________________________)</w:t>
      </w:r>
    </w:p>
    <w:p w:rsidR="003B0A0D" w:rsidRDefault="003B0A0D" w:rsidP="003B0A0D">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w:t>
      </w:r>
      <w:r>
        <w:rPr>
          <w:rFonts w:ascii="David" w:hAnsi="David" w:cs="David" w:hint="cs"/>
          <w:rtl/>
        </w:rPr>
        <w:t>מכרז</w:t>
      </w:r>
      <w:r w:rsidRPr="00225395">
        <w:rPr>
          <w:rFonts w:ascii="David" w:hAnsi="David" w:cs="David"/>
          <w:rtl/>
        </w:rPr>
        <w:t xml:space="preserve"> </w:t>
      </w:r>
      <w:bookmarkStart w:id="486" w:name="TenderNumber_11"/>
      <w:r w:rsidRPr="00225395">
        <w:rPr>
          <w:rFonts w:ascii="David" w:hAnsi="David" w:cs="David"/>
          <w:rtl/>
        </w:rPr>
        <w:t>52021-2021</w:t>
      </w:r>
      <w:bookmarkEnd w:id="486"/>
      <w:r>
        <w:rPr>
          <w:rFonts w:ascii="David" w:hAnsi="David" w:cs="David" w:hint="cs"/>
          <w:rtl/>
        </w:rPr>
        <w:t xml:space="preserve"> - </w:t>
      </w:r>
      <w:bookmarkStart w:id="487" w:name="TenderDesc_8"/>
      <w:r w:rsidRPr="00225395">
        <w:rPr>
          <w:rFonts w:ascii="David" w:hAnsi="David" w:cs="David"/>
          <w:rtl/>
        </w:rPr>
        <w:t>שרותי יעוץ-- מהנדס מכונות</w:t>
      </w:r>
      <w:bookmarkEnd w:id="487"/>
    </w:p>
    <w:p w:rsidR="003B0A0D" w:rsidRPr="00225395" w:rsidRDefault="003B0A0D" w:rsidP="003B0A0D">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B0A0D" w:rsidRPr="00225395" w:rsidRDefault="003B0A0D" w:rsidP="003B0A0D">
      <w:pPr>
        <w:spacing w:line="360" w:lineRule="auto"/>
        <w:jc w:val="both"/>
        <w:rPr>
          <w:rFonts w:ascii="David" w:hAnsi="David" w:cs="David"/>
        </w:rPr>
      </w:pPr>
      <w:r w:rsidRPr="00225395">
        <w:rPr>
          <w:rFonts w:ascii="David" w:hAnsi="David" w:cs="David"/>
          <w:rtl/>
        </w:rPr>
        <w:t>ערבות זו תהיה בתוקף עד תאריך  _______________</w:t>
      </w:r>
    </w:p>
    <w:p w:rsidR="003B0A0D" w:rsidRPr="00225395" w:rsidRDefault="003B0A0D" w:rsidP="003B0A0D">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w:t>
      </w:r>
    </w:p>
    <w:p w:rsidR="003B0A0D" w:rsidRDefault="003B0A0D" w:rsidP="003B0A0D">
      <w:pPr>
        <w:ind w:left="5040" w:firstLine="720"/>
        <w:rPr>
          <w:rFonts w:ascii="David" w:hAnsi="David" w:cs="David"/>
          <w:rtl/>
        </w:rPr>
      </w:pPr>
      <w:r>
        <w:rPr>
          <w:rFonts w:ascii="David" w:hAnsi="David" w:cs="David" w:hint="cs"/>
          <w:rtl/>
        </w:rPr>
        <w:t xml:space="preserve">   </w:t>
      </w:r>
      <w:r w:rsidRPr="00225395">
        <w:rPr>
          <w:rFonts w:ascii="David" w:hAnsi="David" w:cs="David"/>
          <w:rtl/>
        </w:rPr>
        <w:t>שם הבנק/חב' הביטוח</w:t>
      </w:r>
      <w:r>
        <w:rPr>
          <w:rFonts w:ascii="David" w:hAnsi="David" w:cs="David" w:hint="cs"/>
          <w:rtl/>
        </w:rPr>
        <w:t xml:space="preserve"> </w:t>
      </w: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r w:rsidRPr="00225395">
        <w:rPr>
          <w:rFonts w:ascii="David" w:hAnsi="David" w:cs="David"/>
          <w:rtl/>
        </w:rPr>
        <w:t>_____________________________</w:t>
      </w:r>
      <w:r>
        <w:rPr>
          <w:rFonts w:ascii="David" w:hAnsi="David" w:cs="David" w:hint="cs"/>
          <w:rtl/>
        </w:rPr>
        <w:t xml:space="preserve">           _________________________________</w:t>
      </w:r>
      <w:r w:rsidRPr="00225395">
        <w:rPr>
          <w:rFonts w:ascii="David" w:hAnsi="David" w:cs="David"/>
          <w:rtl/>
        </w:rPr>
        <w:t xml:space="preserve">   </w:t>
      </w:r>
    </w:p>
    <w:p w:rsidR="003B0A0D" w:rsidRDefault="003B0A0D" w:rsidP="003B0A0D">
      <w:pPr>
        <w:rPr>
          <w:rFonts w:ascii="David" w:hAnsi="David" w:cs="David"/>
          <w:rtl/>
        </w:rPr>
      </w:pPr>
      <w:r>
        <w:rPr>
          <w:rFonts w:ascii="David" w:hAnsi="David" w:cs="David" w:hint="cs"/>
          <w:rtl/>
        </w:rPr>
        <w:t xml:space="preserve">         </w:t>
      </w:r>
      <w:r w:rsidRPr="00225395">
        <w:rPr>
          <w:rFonts w:ascii="David" w:hAnsi="David" w:cs="David"/>
          <w:rtl/>
        </w:rPr>
        <w:t xml:space="preserve">מס' הבנק ומס' הסניף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225395">
        <w:rPr>
          <w:rFonts w:ascii="David" w:hAnsi="David" w:cs="David"/>
          <w:rtl/>
        </w:rPr>
        <w:t xml:space="preserve">כתובת סניף הבנק/חברת הביטוח </w:t>
      </w:r>
    </w:p>
    <w:p w:rsidR="003B0A0D" w:rsidRPr="00225395"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spacing w:line="360" w:lineRule="auto"/>
        <w:jc w:val="both"/>
        <w:rPr>
          <w:rFonts w:ascii="David" w:hAnsi="David" w:cs="David"/>
          <w:rtl/>
        </w:rPr>
      </w:pPr>
      <w:r w:rsidRPr="00F22EBB">
        <w:rPr>
          <w:rFonts w:ascii="David" w:hAnsi="David" w:cs="David" w:hint="cs"/>
          <w:rtl/>
        </w:rPr>
        <w:t>ערבות זו אינה ניתנת להעברה או להסבה.</w:t>
      </w:r>
    </w:p>
    <w:p w:rsidR="003B0A0D" w:rsidRDefault="003B0A0D" w:rsidP="003B0A0D">
      <w:pPr>
        <w:spacing w:line="360" w:lineRule="auto"/>
        <w:jc w:val="both"/>
        <w:rPr>
          <w:rFonts w:ascii="David" w:hAnsi="David" w:cs="David"/>
          <w:rtl/>
        </w:rPr>
      </w:pPr>
    </w:p>
    <w:p w:rsidR="003B0A0D" w:rsidRDefault="003B0A0D" w:rsidP="003B0A0D">
      <w:pPr>
        <w:spacing w:line="360" w:lineRule="auto"/>
        <w:jc w:val="both"/>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Default="003B0A0D" w:rsidP="003B0A0D">
      <w:pPr>
        <w:rPr>
          <w:rFonts w:ascii="David" w:hAnsi="David" w:cs="David"/>
          <w:rtl/>
        </w:rPr>
      </w:pPr>
    </w:p>
    <w:p w:rsidR="003B0A0D" w:rsidRPr="00225395" w:rsidRDefault="003B0A0D" w:rsidP="003B0A0D">
      <w:pPr>
        <w:rPr>
          <w:rFonts w:ascii="David" w:hAnsi="David" w:cs="David"/>
        </w:rPr>
      </w:pPr>
      <w:r w:rsidRPr="00225395">
        <w:rPr>
          <w:rFonts w:ascii="David" w:hAnsi="David" w:cs="David"/>
          <w:rtl/>
        </w:rPr>
        <w:t xml:space="preserve">   </w:t>
      </w:r>
      <w:r>
        <w:rPr>
          <w:rFonts w:ascii="David" w:hAnsi="David" w:cs="David" w:hint="cs"/>
          <w:rtl/>
        </w:rPr>
        <w:t xml:space="preserve">         </w:t>
      </w:r>
      <w:r w:rsidRPr="00225395">
        <w:rPr>
          <w:rFonts w:ascii="David" w:hAnsi="David" w:cs="David"/>
          <w:rtl/>
        </w:rPr>
        <w:t xml:space="preserve">________________         </w:t>
      </w:r>
      <w:r>
        <w:rPr>
          <w:rFonts w:ascii="David" w:hAnsi="David" w:cs="David" w:hint="cs"/>
          <w:rtl/>
        </w:rPr>
        <w:t xml:space="preserve">   </w:t>
      </w:r>
      <w:r w:rsidRPr="00225395">
        <w:rPr>
          <w:rFonts w:ascii="David" w:hAnsi="David" w:cs="David"/>
          <w:rtl/>
        </w:rPr>
        <w:t xml:space="preserve"> ______________</w:t>
      </w:r>
      <w:r>
        <w:rPr>
          <w:rFonts w:ascii="David" w:hAnsi="David" w:cs="David" w:hint="cs"/>
          <w:rtl/>
        </w:rPr>
        <w:t xml:space="preserve">      ______</w:t>
      </w:r>
      <w:r w:rsidRPr="00225395">
        <w:rPr>
          <w:rFonts w:ascii="David" w:hAnsi="David" w:cs="David"/>
          <w:rtl/>
        </w:rPr>
        <w:t>_____________</w:t>
      </w:r>
    </w:p>
    <w:p w:rsidR="003B0A0D" w:rsidRPr="00225395" w:rsidRDefault="003B0A0D" w:rsidP="003B0A0D">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Pr>
          <w:rFonts w:ascii="David" w:hAnsi="David" w:cs="David"/>
          <w:rtl/>
        </w:rPr>
        <w:t xml:space="preserve"> שם מלא                    חתימ</w:t>
      </w:r>
      <w:r>
        <w:rPr>
          <w:rFonts w:ascii="David" w:hAnsi="David" w:cs="David" w:hint="cs"/>
          <w:rtl/>
        </w:rPr>
        <w:t>ה</w:t>
      </w:r>
      <w:r w:rsidRPr="00225395">
        <w:rPr>
          <w:rFonts w:ascii="David" w:hAnsi="David" w:cs="David"/>
          <w:rtl/>
        </w:rPr>
        <w:t xml:space="preserve"> וחותמת </w:t>
      </w:r>
    </w:p>
    <w:p w:rsidR="003B0A0D" w:rsidRDefault="003B0A0D" w:rsidP="003B0A0D">
      <w:pPr>
        <w:spacing w:line="360" w:lineRule="auto"/>
        <w:jc w:val="both"/>
        <w:rPr>
          <w:rFonts w:ascii="Arial" w:hAnsi="Arial"/>
          <w:rtl/>
        </w:rPr>
      </w:pPr>
    </w:p>
    <w:p w:rsidR="003B0A0D" w:rsidRPr="00EC3DC3" w:rsidRDefault="003B0A0D" w:rsidP="003B0A0D">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rsidR="003B0A0D" w:rsidRPr="00EA2CB5" w:rsidRDefault="003B0A0D" w:rsidP="003B0A0D">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lastRenderedPageBreak/>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3B0A0D" w:rsidRPr="00D62D60" w:rsidRDefault="003B0A0D" w:rsidP="003B0A0D">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3B0A0D" w:rsidRDefault="003B0A0D" w:rsidP="003B0A0D">
      <w:pPr>
        <w:tabs>
          <w:tab w:val="left" w:pos="7227"/>
        </w:tabs>
        <w:rPr>
          <w:rFonts w:asciiTheme="minorBidi" w:hAnsiTheme="minorBidi" w:cstheme="minorBidi"/>
          <w:b/>
          <w:bCs/>
          <w:u w:val="single"/>
          <w:rtl/>
        </w:rPr>
      </w:pPr>
    </w:p>
    <w:p w:rsidR="003B0A0D" w:rsidRPr="00EC3DC3" w:rsidRDefault="003B0A0D" w:rsidP="003B0A0D">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3B0A0D" w:rsidRPr="00EC3DC3" w:rsidRDefault="003B0A0D" w:rsidP="003B0A0D">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w:t>
      </w:r>
      <w:proofErr w:type="spellStart"/>
      <w:r w:rsidRPr="00EC3DC3">
        <w:rPr>
          <w:rFonts w:asciiTheme="minorBidi" w:hAnsiTheme="minorBidi" w:cs="Arial"/>
          <w:u w:val="single"/>
          <w:rtl/>
        </w:rPr>
        <w:t>הנערב</w:t>
      </w:r>
      <w:proofErr w:type="spellEnd"/>
      <w:r w:rsidRPr="00EC3DC3">
        <w:rPr>
          <w:rFonts w:asciiTheme="minorBidi" w:hAnsiTheme="minorBidi" w:cs="Arial"/>
          <w:u w:val="single"/>
          <w:rtl/>
        </w:rPr>
        <w:t>"):</w:t>
      </w:r>
    </w:p>
    <w:tbl>
      <w:tblPr>
        <w:tblStyle w:val="affff4"/>
        <w:bidiVisual/>
        <w:tblW w:w="0" w:type="auto"/>
        <w:tblLook w:val="04A0" w:firstRow="1" w:lastRow="0" w:firstColumn="1" w:lastColumn="0" w:noHBand="0" w:noVBand="1"/>
      </w:tblPr>
      <w:tblGrid>
        <w:gridCol w:w="1964"/>
        <w:gridCol w:w="6306"/>
      </w:tblGrid>
      <w:tr w:rsidR="003B0A0D" w:rsidTr="0080325D">
        <w:tc>
          <w:tcPr>
            <w:tcW w:w="2003" w:type="dxa"/>
          </w:tcPr>
          <w:p w:rsidR="003B0A0D" w:rsidRPr="00EC3DC3" w:rsidRDefault="003B0A0D" w:rsidP="0080325D">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rsidR="003B0A0D" w:rsidRPr="00EC3DC3" w:rsidRDefault="003B0A0D" w:rsidP="0080325D">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הנערב</w:t>
            </w:r>
            <w:proofErr w:type="spellEnd"/>
          </w:p>
        </w:tc>
      </w:tr>
      <w:tr w:rsidR="003B0A0D" w:rsidTr="0080325D">
        <w:tc>
          <w:tcPr>
            <w:tcW w:w="2003" w:type="dxa"/>
          </w:tcPr>
          <w:p w:rsidR="003B0A0D" w:rsidRPr="00EC3DC3" w:rsidRDefault="003B0A0D" w:rsidP="0080325D">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rsidR="003B0A0D" w:rsidRPr="00EC3DC3" w:rsidRDefault="003B0A0D" w:rsidP="0080325D">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rsidR="003B0A0D" w:rsidRPr="00EC3DC3" w:rsidRDefault="003B0A0D" w:rsidP="003B0A0D">
      <w:pPr>
        <w:tabs>
          <w:tab w:val="left" w:pos="7227"/>
        </w:tabs>
        <w:rPr>
          <w:rFonts w:asciiTheme="minorBidi" w:hAnsiTheme="minorBidi" w:cstheme="minorBidi"/>
          <w:u w:val="single"/>
          <w:rtl/>
        </w:rPr>
      </w:pPr>
      <w:r w:rsidRPr="00EC3DC3">
        <w:rPr>
          <w:rFonts w:hint="cs"/>
          <w:rtl/>
        </w:rPr>
        <w:t>(שם המכרז / נושא ההתקשרות)</w:t>
      </w: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rsidR="003B0A0D" w:rsidRPr="00EC3DC3" w:rsidRDefault="003B0A0D" w:rsidP="003B0A0D">
      <w:pPr>
        <w:tabs>
          <w:tab w:val="left" w:pos="7227"/>
        </w:tabs>
        <w:rPr>
          <w:rFonts w:asciiTheme="minorBidi" w:hAnsiTheme="minorBidi" w:cstheme="minorBidi"/>
          <w:rtl/>
        </w:rPr>
      </w:pP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proofErr w:type="spellStart"/>
      <w:r w:rsidRPr="00EC3DC3">
        <w:rPr>
          <w:rFonts w:asciiTheme="minorBidi" w:hAnsiTheme="minorBidi" w:cstheme="minorBidi" w:hint="eastAsia"/>
          <w:rtl/>
        </w:rPr>
        <w:t>הנערב</w:t>
      </w:r>
      <w:proofErr w:type="spellEnd"/>
      <w:r w:rsidRPr="00EC3DC3">
        <w:rPr>
          <w:rFonts w:asciiTheme="minorBidi" w:hAnsiTheme="minorBidi" w:cstheme="minorBidi"/>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rsidR="003B0A0D" w:rsidRPr="00EC3DC3" w:rsidRDefault="003B0A0D" w:rsidP="003B0A0D">
      <w:pPr>
        <w:pStyle w:val="af4"/>
        <w:numPr>
          <w:ilvl w:val="0"/>
          <w:numId w:val="70"/>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lastRenderedPageBreak/>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3B0A0D" w:rsidRPr="00EC3DC3" w:rsidRDefault="003B0A0D" w:rsidP="003B0A0D">
      <w:pPr>
        <w:pStyle w:val="af4"/>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88"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88"/>
      <w:r w:rsidRPr="00EC3DC3">
        <w:rPr>
          <w:rFonts w:asciiTheme="minorBidi" w:hAnsiTheme="minorBidi" w:cstheme="minorBidi"/>
          <w:szCs w:val="26"/>
          <w:rtl/>
        </w:rPr>
        <w:t xml:space="preserve"> </w:t>
      </w:r>
    </w:p>
    <w:p w:rsidR="003B0A0D" w:rsidRPr="00EC3DC3" w:rsidRDefault="003B0A0D" w:rsidP="003B0A0D">
      <w:pPr>
        <w:pStyle w:val="af4"/>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הנערב</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rsidR="003B0A0D" w:rsidRPr="00EC3DC3" w:rsidRDefault="003B0A0D" w:rsidP="003B0A0D">
      <w:pPr>
        <w:tabs>
          <w:tab w:val="left" w:pos="7227"/>
        </w:tabs>
        <w:rPr>
          <w:rFonts w:asciiTheme="minorBidi" w:hAnsiTheme="minorBidi" w:cstheme="minorBidi"/>
          <w:u w:val="single"/>
          <w:rtl/>
        </w:rPr>
      </w:pPr>
    </w:p>
    <w:p w:rsidR="003B0A0D" w:rsidRPr="00EC3DC3" w:rsidRDefault="003B0A0D" w:rsidP="003B0A0D">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rsidR="003B0A0D" w:rsidRPr="00EC3DC3" w:rsidRDefault="003B0A0D" w:rsidP="003B0A0D">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rsidR="003B0A0D" w:rsidRPr="005B5364" w:rsidRDefault="003B0A0D" w:rsidP="003B0A0D">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rsidR="003B0A0D" w:rsidRPr="00225395" w:rsidRDefault="003B0A0D" w:rsidP="003B0A0D">
      <w:pPr>
        <w:spacing w:line="360" w:lineRule="auto"/>
        <w:jc w:val="both"/>
        <w:rPr>
          <w:rFonts w:ascii="Arial" w:hAnsi="Arial"/>
          <w:rtl/>
        </w:rPr>
      </w:pPr>
    </w:p>
    <w:p w:rsidR="003B0A0D" w:rsidRPr="00225395" w:rsidRDefault="003B0A0D" w:rsidP="003B0A0D">
      <w:pPr>
        <w:rPr>
          <w:rtl/>
        </w:rPr>
      </w:pPr>
    </w:p>
    <w:p w:rsidR="003B0A0D" w:rsidRDefault="003B0A0D" w:rsidP="003B0A0D">
      <w:pPr>
        <w:pStyle w:val="afffffffb"/>
        <w:rPr>
          <w:rtl/>
        </w:rPr>
      </w:pPr>
      <w:bookmarkStart w:id="489" w:name="_Toc32477916"/>
      <w:bookmarkStart w:id="490" w:name="_Toc44931980"/>
      <w:bookmarkStart w:id="491" w:name="_Toc44932067"/>
      <w:bookmarkStart w:id="492" w:name="_Toc53331387"/>
      <w:bookmarkEnd w:id="482"/>
      <w:r w:rsidRPr="00CD6EC5">
        <w:rPr>
          <w:rFonts w:hint="eastAsia"/>
          <w:rtl/>
        </w:rPr>
        <w:t>נספח</w:t>
      </w:r>
      <w:r w:rsidRPr="00CD6EC5">
        <w:rPr>
          <w:rtl/>
        </w:rPr>
        <w:t xml:space="preserve"> </w:t>
      </w:r>
      <w:bookmarkStart w:id="493" w:name="nispach16_2"/>
      <w:r w:rsidRPr="00CD6EC5">
        <w:rPr>
          <w:rFonts w:hint="cs"/>
          <w:rtl/>
        </w:rPr>
        <w:t>ד</w:t>
      </w:r>
      <w:bookmarkEnd w:id="493"/>
      <w:r w:rsidRPr="00CD6EC5">
        <w:rPr>
          <w:rtl/>
        </w:rPr>
        <w:t>'– התחייבות לסודיות</w:t>
      </w:r>
      <w:r>
        <w:rPr>
          <w:rFonts w:hint="cs"/>
          <w:rtl/>
        </w:rPr>
        <w:t xml:space="preserve"> והיעדר ניגוד עניינים</w:t>
      </w:r>
      <w:bookmarkEnd w:id="489"/>
      <w:bookmarkEnd w:id="490"/>
      <w:bookmarkEnd w:id="491"/>
      <w:bookmarkEnd w:id="492"/>
      <w:r w:rsidRPr="00CD6EC5">
        <w:rPr>
          <w:rtl/>
        </w:rPr>
        <w:t xml:space="preserve"> </w:t>
      </w:r>
    </w:p>
    <w:p w:rsidR="003B0A0D" w:rsidRPr="007C5B4C" w:rsidRDefault="003B0A0D" w:rsidP="003B0A0D">
      <w:pPr>
        <w:widowControl w:val="0"/>
        <w:spacing w:before="40" w:line="360" w:lineRule="auto"/>
        <w:ind w:left="397"/>
        <w:jc w:val="center"/>
        <w:rPr>
          <w:rFonts w:cs="David"/>
          <w:rtl/>
        </w:rPr>
      </w:pPr>
      <w:r w:rsidRPr="007C5B4C">
        <w:rPr>
          <w:rFonts w:cs="David" w:hint="cs"/>
          <w:sz w:val="28"/>
          <w:szCs w:val="28"/>
          <w:rtl/>
        </w:rPr>
        <w:t xml:space="preserve"> </w:t>
      </w:r>
    </w:p>
    <w:p w:rsidR="003B0A0D" w:rsidRPr="007C5B4C" w:rsidRDefault="003B0A0D" w:rsidP="003B0A0D">
      <w:pPr>
        <w:spacing w:line="360" w:lineRule="auto"/>
        <w:jc w:val="both"/>
        <w:rPr>
          <w:rFonts w:cs="David"/>
          <w:b/>
          <w:bCs/>
          <w:rtl/>
        </w:rPr>
      </w:pPr>
      <w:r w:rsidRPr="007C5B4C">
        <w:rPr>
          <w:rFonts w:cs="David" w:hint="cs"/>
          <w:b/>
          <w:bCs/>
          <w:rtl/>
        </w:rPr>
        <w:t>לכבוד</w:t>
      </w:r>
    </w:p>
    <w:p w:rsidR="003B0A0D" w:rsidRPr="007C5B4C" w:rsidRDefault="003B0A0D" w:rsidP="003B0A0D">
      <w:pPr>
        <w:spacing w:line="360" w:lineRule="auto"/>
        <w:jc w:val="both"/>
        <w:rPr>
          <w:rFonts w:cs="David"/>
          <w:b/>
          <w:bCs/>
          <w:rtl/>
        </w:rPr>
      </w:pPr>
      <w:bookmarkStart w:id="494" w:name="OfficeValue_5"/>
      <w:r>
        <w:rPr>
          <w:rFonts w:cs="David" w:hint="cs"/>
          <w:b/>
          <w:bCs/>
          <w:rtl/>
        </w:rPr>
        <w:t>משרד האוצר</w:t>
      </w:r>
      <w:bookmarkEnd w:id="494"/>
      <w:r w:rsidRPr="007C5B4C">
        <w:rPr>
          <w:rFonts w:cs="David"/>
          <w:b/>
          <w:bCs/>
          <w:rtl/>
        </w:rPr>
        <w:t xml:space="preserve"> </w:t>
      </w:r>
    </w:p>
    <w:p w:rsidR="003B0A0D" w:rsidRPr="007C5B4C" w:rsidRDefault="003B0A0D" w:rsidP="003B0A0D">
      <w:pPr>
        <w:spacing w:before="40" w:after="40" w:line="360" w:lineRule="auto"/>
        <w:ind w:left="397"/>
        <w:jc w:val="both"/>
        <w:rPr>
          <w:rFonts w:cs="David"/>
          <w:rtl/>
        </w:rPr>
      </w:pPr>
    </w:p>
    <w:p w:rsidR="003B0A0D" w:rsidRPr="00371F33" w:rsidRDefault="003B0A0D" w:rsidP="003B0A0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495" w:name="TenderDesc_10"/>
      <w:r w:rsidRPr="00133420">
        <w:rPr>
          <w:rFonts w:cs="David"/>
          <w:rtl/>
        </w:rPr>
        <w:t>שרותי יעוץ-- מהנדס מכונות</w:t>
      </w:r>
      <w:bookmarkEnd w:id="495"/>
      <w:r>
        <w:rPr>
          <w:rFonts w:cs="David" w:hint="cs"/>
          <w:rtl/>
        </w:rPr>
        <w:t xml:space="preserve"> מספר  </w:t>
      </w:r>
      <w:bookmarkStart w:id="496" w:name="TenderNumber_9"/>
      <w:r>
        <w:rPr>
          <w:rFonts w:cs="David" w:hint="cs"/>
          <w:rtl/>
        </w:rPr>
        <w:t>52021-2021</w:t>
      </w:r>
      <w:bookmarkEnd w:id="49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3B0A0D" w:rsidRPr="007C5B4C" w:rsidRDefault="003B0A0D" w:rsidP="003B0A0D">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3B0A0D" w:rsidRPr="007C5B4C" w:rsidRDefault="003B0A0D" w:rsidP="003B0A0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3B0A0D" w:rsidRPr="007C5B4C" w:rsidRDefault="003B0A0D" w:rsidP="003B0A0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3B0A0D" w:rsidRDefault="003B0A0D" w:rsidP="003B0A0D">
      <w:pPr>
        <w:pStyle w:val="af4"/>
        <w:numPr>
          <w:ilvl w:val="0"/>
          <w:numId w:val="63"/>
        </w:numPr>
        <w:spacing w:line="360" w:lineRule="auto"/>
        <w:jc w:val="both"/>
        <w:rPr>
          <w:rFonts w:cs="David"/>
        </w:rPr>
      </w:pPr>
      <w:r w:rsidRPr="00C2336B">
        <w:rPr>
          <w:rFonts w:cs="David"/>
          <w:rtl/>
        </w:rPr>
        <w:lastRenderedPageBreak/>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3B0A0D" w:rsidRPr="00C2336B" w:rsidRDefault="003B0A0D" w:rsidP="003B0A0D">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3B0A0D" w:rsidRPr="00C2336B" w:rsidRDefault="003B0A0D" w:rsidP="003B0A0D">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3B0A0D" w:rsidRDefault="003B0A0D" w:rsidP="003B0A0D">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3B0A0D" w:rsidRPr="00C2336B" w:rsidRDefault="003B0A0D" w:rsidP="003B0A0D">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3B0A0D" w:rsidRPr="00C2336B" w:rsidRDefault="003B0A0D" w:rsidP="003B0A0D">
      <w:pPr>
        <w:pStyle w:val="af4"/>
        <w:spacing w:line="360" w:lineRule="auto"/>
        <w:jc w:val="both"/>
        <w:rPr>
          <w:rFonts w:cs="David"/>
          <w:rtl/>
        </w:rPr>
      </w:pPr>
    </w:p>
    <w:p w:rsidR="003B0A0D" w:rsidRDefault="003B0A0D" w:rsidP="003B0A0D">
      <w:pPr>
        <w:spacing w:after="200" w:line="360" w:lineRule="auto"/>
        <w:jc w:val="center"/>
        <w:rPr>
          <w:rFonts w:cs="David"/>
          <w:rtl/>
        </w:rPr>
      </w:pPr>
    </w:p>
    <w:p w:rsidR="003B0A0D" w:rsidRDefault="003B0A0D" w:rsidP="003B0A0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7" w:name="_Toc185193199"/>
      <w:bookmarkStart w:id="498" w:name="_Toc171667620"/>
      <w:bookmarkStart w:id="499" w:name="_Toc330777766"/>
      <w:bookmarkEnd w:id="477"/>
      <w:bookmarkEnd w:id="497"/>
      <w:bookmarkEnd w:id="498"/>
      <w:bookmarkEnd w:id="499"/>
    </w:p>
    <w:p w:rsidR="003B0A0D" w:rsidRDefault="003B0A0D" w:rsidP="003B0A0D">
      <w:pPr>
        <w:bidi w:val="0"/>
        <w:spacing w:before="200" w:after="200" w:line="276" w:lineRule="auto"/>
        <w:rPr>
          <w:rFonts w:cs="David"/>
        </w:rPr>
      </w:pPr>
    </w:p>
    <w:p w:rsidR="003B0A0D" w:rsidRDefault="003B0A0D" w:rsidP="003B0A0D">
      <w:pPr>
        <w:bidi w:val="0"/>
        <w:spacing w:before="200" w:after="200" w:line="276" w:lineRule="auto"/>
        <w:rPr>
          <w:rFonts w:cs="David"/>
        </w:rPr>
      </w:pPr>
    </w:p>
    <w:p w:rsidR="003B0A0D" w:rsidRDefault="003B0A0D" w:rsidP="003B0A0D">
      <w:pPr>
        <w:bidi w:val="0"/>
        <w:spacing w:before="200" w:after="200" w:line="276" w:lineRule="auto"/>
        <w:rPr>
          <w:rFonts w:cs="David"/>
        </w:rPr>
      </w:pPr>
    </w:p>
    <w:p w:rsidR="003B0A0D" w:rsidRDefault="003B0A0D" w:rsidP="003B0A0D">
      <w:pPr>
        <w:pStyle w:val="afffffffb"/>
        <w:rPr>
          <w:rtl/>
        </w:rPr>
      </w:pPr>
    </w:p>
    <w:p w:rsidR="00E70686" w:rsidRDefault="00E70686"/>
    <w:sectPr w:rsidR="00E7068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4EEB" w:rsidRDefault="00FF4EEB">
      <w:r>
        <w:separator/>
      </w:r>
    </w:p>
  </w:endnote>
  <w:endnote w:type="continuationSeparator" w:id="0">
    <w:p w:rsidR="00FF4EEB" w:rsidRDefault="00FF4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F82" w:rsidRPr="003236F8" w:rsidRDefault="00FF4EEB"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F82" w:rsidRPr="003236F8" w:rsidRDefault="00FF4EE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4EEB" w:rsidRDefault="00FF4EEB">
      <w:r>
        <w:separator/>
      </w:r>
    </w:p>
  </w:footnote>
  <w:footnote w:type="continuationSeparator" w:id="0">
    <w:p w:rsidR="00FF4EEB" w:rsidRDefault="00FF4E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136D1B6">
      <w:start w:val="1"/>
      <w:numFmt w:val="bullet"/>
      <w:lvlText w:val=""/>
      <w:lvlJc w:val="left"/>
      <w:pPr>
        <w:ind w:left="720" w:hanging="360"/>
      </w:pPr>
      <w:rPr>
        <w:rFonts w:ascii="Symbol" w:hAnsi="Symbol" w:hint="default"/>
      </w:rPr>
    </w:lvl>
    <w:lvl w:ilvl="1" w:tplc="DB4A2050" w:tentative="1">
      <w:start w:val="1"/>
      <w:numFmt w:val="bullet"/>
      <w:lvlText w:val="o"/>
      <w:lvlJc w:val="left"/>
      <w:pPr>
        <w:ind w:left="1440" w:hanging="360"/>
      </w:pPr>
      <w:rPr>
        <w:rFonts w:ascii="Courier New" w:hAnsi="Courier New" w:cs="Courier New" w:hint="default"/>
      </w:rPr>
    </w:lvl>
    <w:lvl w:ilvl="2" w:tplc="251AE020" w:tentative="1">
      <w:start w:val="1"/>
      <w:numFmt w:val="bullet"/>
      <w:lvlText w:val=""/>
      <w:lvlJc w:val="left"/>
      <w:pPr>
        <w:ind w:left="2160" w:hanging="360"/>
      </w:pPr>
      <w:rPr>
        <w:rFonts w:ascii="Wingdings" w:hAnsi="Wingdings" w:hint="default"/>
      </w:rPr>
    </w:lvl>
    <w:lvl w:ilvl="3" w:tplc="D452CDB0">
      <w:start w:val="1"/>
      <w:numFmt w:val="bullet"/>
      <w:lvlText w:val=""/>
      <w:lvlJc w:val="left"/>
      <w:pPr>
        <w:ind w:left="2880" w:hanging="360"/>
      </w:pPr>
      <w:rPr>
        <w:rFonts w:ascii="Symbol" w:hAnsi="Symbol" w:hint="default"/>
      </w:rPr>
    </w:lvl>
    <w:lvl w:ilvl="4" w:tplc="9968AD78" w:tentative="1">
      <w:start w:val="1"/>
      <w:numFmt w:val="bullet"/>
      <w:lvlText w:val="o"/>
      <w:lvlJc w:val="left"/>
      <w:pPr>
        <w:ind w:left="3600" w:hanging="360"/>
      </w:pPr>
      <w:rPr>
        <w:rFonts w:ascii="Courier New" w:hAnsi="Courier New" w:cs="Courier New" w:hint="default"/>
      </w:rPr>
    </w:lvl>
    <w:lvl w:ilvl="5" w:tplc="8A30C7E2">
      <w:start w:val="1"/>
      <w:numFmt w:val="bullet"/>
      <w:pStyle w:val="60"/>
      <w:lvlText w:val=""/>
      <w:lvlJc w:val="left"/>
      <w:pPr>
        <w:ind w:left="4320" w:hanging="360"/>
      </w:pPr>
      <w:rPr>
        <w:rFonts w:ascii="Wingdings" w:hAnsi="Wingdings" w:hint="default"/>
      </w:rPr>
    </w:lvl>
    <w:lvl w:ilvl="6" w:tplc="C44AFF44">
      <w:start w:val="1"/>
      <w:numFmt w:val="bullet"/>
      <w:pStyle w:val="7"/>
      <w:lvlText w:val=""/>
      <w:lvlJc w:val="left"/>
      <w:pPr>
        <w:ind w:left="5040" w:hanging="360"/>
      </w:pPr>
      <w:rPr>
        <w:rFonts w:ascii="Symbol" w:hAnsi="Symbol" w:hint="default"/>
      </w:rPr>
    </w:lvl>
    <w:lvl w:ilvl="7" w:tplc="7C646862" w:tentative="1">
      <w:start w:val="1"/>
      <w:numFmt w:val="bullet"/>
      <w:lvlText w:val="o"/>
      <w:lvlJc w:val="left"/>
      <w:pPr>
        <w:ind w:left="5760" w:hanging="360"/>
      </w:pPr>
      <w:rPr>
        <w:rFonts w:ascii="Courier New" w:hAnsi="Courier New" w:cs="Courier New" w:hint="default"/>
      </w:rPr>
    </w:lvl>
    <w:lvl w:ilvl="8" w:tplc="DD5EDDC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DAA0ACE8">
      <w:start w:val="1"/>
      <w:numFmt w:val="hebrew1"/>
      <w:pStyle w:val="-"/>
      <w:lvlText w:val="%1."/>
      <w:lvlJc w:val="center"/>
      <w:pPr>
        <w:tabs>
          <w:tab w:val="num" w:pos="227"/>
        </w:tabs>
        <w:ind w:left="227" w:hanging="227"/>
      </w:pPr>
      <w:rPr>
        <w:rFonts w:hint="default"/>
        <w:color w:val="auto"/>
        <w:lang w:val="en-US"/>
      </w:rPr>
    </w:lvl>
    <w:lvl w:ilvl="1" w:tplc="AB30040C">
      <w:start w:val="1"/>
      <w:numFmt w:val="lowerLetter"/>
      <w:lvlText w:val="%2."/>
      <w:lvlJc w:val="left"/>
      <w:pPr>
        <w:tabs>
          <w:tab w:val="num" w:pos="1440"/>
        </w:tabs>
        <w:ind w:left="1440" w:hanging="360"/>
      </w:pPr>
    </w:lvl>
    <w:lvl w:ilvl="2" w:tplc="8C7CFDA6" w:tentative="1">
      <w:start w:val="1"/>
      <w:numFmt w:val="lowerRoman"/>
      <w:lvlText w:val="%3."/>
      <w:lvlJc w:val="right"/>
      <w:pPr>
        <w:tabs>
          <w:tab w:val="num" w:pos="2160"/>
        </w:tabs>
        <w:ind w:left="2160" w:hanging="180"/>
      </w:pPr>
    </w:lvl>
    <w:lvl w:ilvl="3" w:tplc="65E8FC10" w:tentative="1">
      <w:start w:val="1"/>
      <w:numFmt w:val="decimal"/>
      <w:lvlText w:val="%4."/>
      <w:lvlJc w:val="left"/>
      <w:pPr>
        <w:tabs>
          <w:tab w:val="num" w:pos="2880"/>
        </w:tabs>
        <w:ind w:left="2880" w:hanging="360"/>
      </w:pPr>
    </w:lvl>
    <w:lvl w:ilvl="4" w:tplc="909E9F30" w:tentative="1">
      <w:start w:val="1"/>
      <w:numFmt w:val="lowerLetter"/>
      <w:lvlText w:val="%5."/>
      <w:lvlJc w:val="left"/>
      <w:pPr>
        <w:tabs>
          <w:tab w:val="num" w:pos="3600"/>
        </w:tabs>
        <w:ind w:left="3600" w:hanging="360"/>
      </w:pPr>
    </w:lvl>
    <w:lvl w:ilvl="5" w:tplc="9FA86802" w:tentative="1">
      <w:start w:val="1"/>
      <w:numFmt w:val="lowerRoman"/>
      <w:lvlText w:val="%6."/>
      <w:lvlJc w:val="right"/>
      <w:pPr>
        <w:tabs>
          <w:tab w:val="num" w:pos="4320"/>
        </w:tabs>
        <w:ind w:left="4320" w:hanging="180"/>
      </w:pPr>
    </w:lvl>
    <w:lvl w:ilvl="6" w:tplc="B32AF588" w:tentative="1">
      <w:start w:val="1"/>
      <w:numFmt w:val="decimal"/>
      <w:lvlText w:val="%7."/>
      <w:lvlJc w:val="left"/>
      <w:pPr>
        <w:tabs>
          <w:tab w:val="num" w:pos="5040"/>
        </w:tabs>
        <w:ind w:left="5040" w:hanging="360"/>
      </w:pPr>
    </w:lvl>
    <w:lvl w:ilvl="7" w:tplc="278A4F6C" w:tentative="1">
      <w:start w:val="1"/>
      <w:numFmt w:val="lowerLetter"/>
      <w:lvlText w:val="%8."/>
      <w:lvlJc w:val="left"/>
      <w:pPr>
        <w:tabs>
          <w:tab w:val="num" w:pos="5760"/>
        </w:tabs>
        <w:ind w:left="5760" w:hanging="360"/>
      </w:pPr>
    </w:lvl>
    <w:lvl w:ilvl="8" w:tplc="5394B16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21A1E"/>
    <w:multiLevelType w:val="hybridMultilevel"/>
    <w:tmpl w:val="F342B1F0"/>
    <w:lvl w:ilvl="0" w:tplc="508C7032">
      <w:start w:val="1"/>
      <w:numFmt w:val="decimal"/>
      <w:lvlText w:val="%1."/>
      <w:lvlJc w:val="left"/>
      <w:pPr>
        <w:ind w:left="720" w:hanging="360"/>
      </w:pPr>
      <w:rPr>
        <w:rFonts w:hint="default"/>
      </w:rPr>
    </w:lvl>
    <w:lvl w:ilvl="1" w:tplc="AD5416E4" w:tentative="1">
      <w:start w:val="1"/>
      <w:numFmt w:val="lowerLetter"/>
      <w:lvlText w:val="%2."/>
      <w:lvlJc w:val="left"/>
      <w:pPr>
        <w:ind w:left="1440" w:hanging="360"/>
      </w:pPr>
    </w:lvl>
    <w:lvl w:ilvl="2" w:tplc="899EFAB0" w:tentative="1">
      <w:start w:val="1"/>
      <w:numFmt w:val="lowerRoman"/>
      <w:lvlText w:val="%3."/>
      <w:lvlJc w:val="right"/>
      <w:pPr>
        <w:ind w:left="2160" w:hanging="180"/>
      </w:pPr>
    </w:lvl>
    <w:lvl w:ilvl="3" w:tplc="E892DBDA" w:tentative="1">
      <w:start w:val="1"/>
      <w:numFmt w:val="decimal"/>
      <w:lvlText w:val="%4."/>
      <w:lvlJc w:val="left"/>
      <w:pPr>
        <w:ind w:left="2880" w:hanging="360"/>
      </w:pPr>
    </w:lvl>
    <w:lvl w:ilvl="4" w:tplc="CEDC7128" w:tentative="1">
      <w:start w:val="1"/>
      <w:numFmt w:val="lowerLetter"/>
      <w:lvlText w:val="%5."/>
      <w:lvlJc w:val="left"/>
      <w:pPr>
        <w:ind w:left="3600" w:hanging="360"/>
      </w:pPr>
    </w:lvl>
    <w:lvl w:ilvl="5" w:tplc="9E84B80A" w:tentative="1">
      <w:start w:val="1"/>
      <w:numFmt w:val="lowerRoman"/>
      <w:lvlText w:val="%6."/>
      <w:lvlJc w:val="right"/>
      <w:pPr>
        <w:ind w:left="4320" w:hanging="180"/>
      </w:pPr>
    </w:lvl>
    <w:lvl w:ilvl="6" w:tplc="D9B21428" w:tentative="1">
      <w:start w:val="1"/>
      <w:numFmt w:val="decimal"/>
      <w:lvlText w:val="%7."/>
      <w:lvlJc w:val="left"/>
      <w:pPr>
        <w:ind w:left="5040" w:hanging="360"/>
      </w:pPr>
    </w:lvl>
    <w:lvl w:ilvl="7" w:tplc="C9B6013A" w:tentative="1">
      <w:start w:val="1"/>
      <w:numFmt w:val="lowerLetter"/>
      <w:lvlText w:val="%8."/>
      <w:lvlJc w:val="left"/>
      <w:pPr>
        <w:ind w:left="5760" w:hanging="360"/>
      </w:pPr>
    </w:lvl>
    <w:lvl w:ilvl="8" w:tplc="5F5011C4" w:tentative="1">
      <w:start w:val="1"/>
      <w:numFmt w:val="lowerRoman"/>
      <w:lvlText w:val="%9."/>
      <w:lvlJc w:val="right"/>
      <w:pPr>
        <w:ind w:left="6480" w:hanging="180"/>
      </w:pPr>
    </w:lvl>
  </w:abstractNum>
  <w:abstractNum w:abstractNumId="2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2" w15:restartNumberingAfterBreak="0">
    <w:nsid w:val="1F622458"/>
    <w:multiLevelType w:val="hybridMultilevel"/>
    <w:tmpl w:val="97DC45F4"/>
    <w:name w:val="listhnumber43223222322233222222223"/>
    <w:lvl w:ilvl="0" w:tplc="AA68C60E">
      <w:start w:val="1"/>
      <w:numFmt w:val="bullet"/>
      <w:pStyle w:val="ListBullet7"/>
      <w:lvlText w:val=""/>
      <w:lvlJc w:val="left"/>
      <w:pPr>
        <w:tabs>
          <w:tab w:val="num" w:pos="3240"/>
        </w:tabs>
        <w:ind w:left="3240" w:right="3240" w:hanging="360"/>
      </w:pPr>
      <w:rPr>
        <w:rFonts w:ascii="Symbol" w:hAnsi="Symbol" w:hint="default"/>
      </w:rPr>
    </w:lvl>
    <w:lvl w:ilvl="1" w:tplc="A0AA4088" w:tentative="1">
      <w:start w:val="1"/>
      <w:numFmt w:val="bullet"/>
      <w:lvlText w:val="o"/>
      <w:lvlJc w:val="left"/>
      <w:pPr>
        <w:tabs>
          <w:tab w:val="num" w:pos="1440"/>
        </w:tabs>
        <w:ind w:left="1440" w:right="1440" w:hanging="360"/>
      </w:pPr>
      <w:rPr>
        <w:rFonts w:ascii="Courier New" w:hAnsi="Courier New" w:hint="default"/>
      </w:rPr>
    </w:lvl>
    <w:lvl w:ilvl="2" w:tplc="05E81938" w:tentative="1">
      <w:start w:val="1"/>
      <w:numFmt w:val="bullet"/>
      <w:lvlText w:val=""/>
      <w:lvlJc w:val="left"/>
      <w:pPr>
        <w:tabs>
          <w:tab w:val="num" w:pos="2160"/>
        </w:tabs>
        <w:ind w:left="2160" w:right="2160" w:hanging="360"/>
      </w:pPr>
      <w:rPr>
        <w:rFonts w:ascii="Wingdings" w:hAnsi="Wingdings" w:hint="default"/>
      </w:rPr>
    </w:lvl>
    <w:lvl w:ilvl="3" w:tplc="D9B0BD36" w:tentative="1">
      <w:start w:val="1"/>
      <w:numFmt w:val="bullet"/>
      <w:lvlText w:val=""/>
      <w:lvlJc w:val="left"/>
      <w:pPr>
        <w:tabs>
          <w:tab w:val="num" w:pos="2880"/>
        </w:tabs>
        <w:ind w:left="2880" w:right="2880" w:hanging="360"/>
      </w:pPr>
      <w:rPr>
        <w:rFonts w:ascii="Symbol" w:hAnsi="Symbol" w:hint="default"/>
      </w:rPr>
    </w:lvl>
    <w:lvl w:ilvl="4" w:tplc="6B840218" w:tentative="1">
      <w:start w:val="1"/>
      <w:numFmt w:val="bullet"/>
      <w:lvlText w:val="o"/>
      <w:lvlJc w:val="left"/>
      <w:pPr>
        <w:tabs>
          <w:tab w:val="num" w:pos="3600"/>
        </w:tabs>
        <w:ind w:left="3600" w:right="3600" w:hanging="360"/>
      </w:pPr>
      <w:rPr>
        <w:rFonts w:ascii="Courier New" w:hAnsi="Courier New" w:hint="default"/>
      </w:rPr>
    </w:lvl>
    <w:lvl w:ilvl="5" w:tplc="A77A6AF6" w:tentative="1">
      <w:start w:val="1"/>
      <w:numFmt w:val="bullet"/>
      <w:lvlText w:val=""/>
      <w:lvlJc w:val="left"/>
      <w:pPr>
        <w:tabs>
          <w:tab w:val="num" w:pos="4320"/>
        </w:tabs>
        <w:ind w:left="4320" w:right="4320" w:hanging="360"/>
      </w:pPr>
      <w:rPr>
        <w:rFonts w:ascii="Wingdings" w:hAnsi="Wingdings" w:hint="default"/>
      </w:rPr>
    </w:lvl>
    <w:lvl w:ilvl="6" w:tplc="FBB62692" w:tentative="1">
      <w:start w:val="1"/>
      <w:numFmt w:val="bullet"/>
      <w:lvlText w:val=""/>
      <w:lvlJc w:val="left"/>
      <w:pPr>
        <w:tabs>
          <w:tab w:val="num" w:pos="5040"/>
        </w:tabs>
        <w:ind w:left="5040" w:right="5040" w:hanging="360"/>
      </w:pPr>
      <w:rPr>
        <w:rFonts w:ascii="Symbol" w:hAnsi="Symbol" w:hint="default"/>
      </w:rPr>
    </w:lvl>
    <w:lvl w:ilvl="7" w:tplc="00EE2D1E" w:tentative="1">
      <w:start w:val="1"/>
      <w:numFmt w:val="bullet"/>
      <w:lvlText w:val="o"/>
      <w:lvlJc w:val="left"/>
      <w:pPr>
        <w:tabs>
          <w:tab w:val="num" w:pos="5760"/>
        </w:tabs>
        <w:ind w:left="5760" w:right="5760" w:hanging="360"/>
      </w:pPr>
      <w:rPr>
        <w:rFonts w:ascii="Courier New" w:hAnsi="Courier New" w:hint="default"/>
      </w:rPr>
    </w:lvl>
    <w:lvl w:ilvl="8" w:tplc="497A597A"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495187D"/>
    <w:multiLevelType w:val="hybridMultilevel"/>
    <w:tmpl w:val="66D6ADBA"/>
    <w:lvl w:ilvl="0" w:tplc="A4B68140">
      <w:start w:val="1"/>
      <w:numFmt w:val="hebrew1"/>
      <w:lvlText w:val="%1."/>
      <w:lvlJc w:val="center"/>
      <w:pPr>
        <w:ind w:left="720" w:hanging="360"/>
      </w:pPr>
    </w:lvl>
    <w:lvl w:ilvl="1" w:tplc="F4502D60" w:tentative="1">
      <w:start w:val="1"/>
      <w:numFmt w:val="lowerLetter"/>
      <w:lvlText w:val="%2."/>
      <w:lvlJc w:val="left"/>
      <w:pPr>
        <w:ind w:left="1440" w:hanging="360"/>
      </w:pPr>
    </w:lvl>
    <w:lvl w:ilvl="2" w:tplc="25D25626" w:tentative="1">
      <w:start w:val="1"/>
      <w:numFmt w:val="lowerRoman"/>
      <w:lvlText w:val="%3."/>
      <w:lvlJc w:val="right"/>
      <w:pPr>
        <w:ind w:left="2160" w:hanging="180"/>
      </w:pPr>
    </w:lvl>
    <w:lvl w:ilvl="3" w:tplc="8020DE54" w:tentative="1">
      <w:start w:val="1"/>
      <w:numFmt w:val="decimal"/>
      <w:lvlText w:val="%4."/>
      <w:lvlJc w:val="left"/>
      <w:pPr>
        <w:ind w:left="2880" w:hanging="360"/>
      </w:pPr>
    </w:lvl>
    <w:lvl w:ilvl="4" w:tplc="BE3CB1E6" w:tentative="1">
      <w:start w:val="1"/>
      <w:numFmt w:val="lowerLetter"/>
      <w:lvlText w:val="%5."/>
      <w:lvlJc w:val="left"/>
      <w:pPr>
        <w:ind w:left="3600" w:hanging="360"/>
      </w:pPr>
    </w:lvl>
    <w:lvl w:ilvl="5" w:tplc="47C01A82" w:tentative="1">
      <w:start w:val="1"/>
      <w:numFmt w:val="lowerRoman"/>
      <w:lvlText w:val="%6."/>
      <w:lvlJc w:val="right"/>
      <w:pPr>
        <w:ind w:left="4320" w:hanging="180"/>
      </w:pPr>
    </w:lvl>
    <w:lvl w:ilvl="6" w:tplc="5BA6565A" w:tentative="1">
      <w:start w:val="1"/>
      <w:numFmt w:val="decimal"/>
      <w:lvlText w:val="%7."/>
      <w:lvlJc w:val="left"/>
      <w:pPr>
        <w:ind w:left="5040" w:hanging="360"/>
      </w:pPr>
    </w:lvl>
    <w:lvl w:ilvl="7" w:tplc="2576A7DA" w:tentative="1">
      <w:start w:val="1"/>
      <w:numFmt w:val="lowerLetter"/>
      <w:lvlText w:val="%8."/>
      <w:lvlJc w:val="left"/>
      <w:pPr>
        <w:ind w:left="5760" w:hanging="360"/>
      </w:pPr>
    </w:lvl>
    <w:lvl w:ilvl="8" w:tplc="FC668C5A" w:tentative="1">
      <w:start w:val="1"/>
      <w:numFmt w:val="lowerRoman"/>
      <w:lvlText w:val="%9."/>
      <w:lvlJc w:val="right"/>
      <w:pPr>
        <w:ind w:left="6480" w:hanging="180"/>
      </w:p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93500F90">
      <w:start w:val="1"/>
      <w:numFmt w:val="hebrew1"/>
      <w:pStyle w:val="a3"/>
      <w:lvlText w:val="%1."/>
      <w:lvlJc w:val="center"/>
      <w:pPr>
        <w:tabs>
          <w:tab w:val="num" w:pos="360"/>
        </w:tabs>
        <w:ind w:left="360" w:right="1117" w:hanging="360"/>
      </w:pPr>
    </w:lvl>
    <w:lvl w:ilvl="1" w:tplc="4DE6D38E">
      <w:start w:val="1"/>
      <w:numFmt w:val="decimal"/>
      <w:lvlText w:val="%2."/>
      <w:lvlJc w:val="left"/>
      <w:pPr>
        <w:tabs>
          <w:tab w:val="num" w:pos="1440"/>
        </w:tabs>
        <w:ind w:left="1440" w:hanging="360"/>
      </w:pPr>
    </w:lvl>
    <w:lvl w:ilvl="2" w:tplc="AB24009E" w:tentative="1">
      <w:start w:val="1"/>
      <w:numFmt w:val="lowerRoman"/>
      <w:lvlText w:val="%3."/>
      <w:lvlJc w:val="right"/>
      <w:pPr>
        <w:tabs>
          <w:tab w:val="num" w:pos="2160"/>
        </w:tabs>
        <w:ind w:left="2160" w:hanging="180"/>
      </w:pPr>
    </w:lvl>
    <w:lvl w:ilvl="3" w:tplc="021A0D38" w:tentative="1">
      <w:start w:val="1"/>
      <w:numFmt w:val="decimal"/>
      <w:lvlText w:val="%4."/>
      <w:lvlJc w:val="left"/>
      <w:pPr>
        <w:tabs>
          <w:tab w:val="num" w:pos="2880"/>
        </w:tabs>
        <w:ind w:left="2880" w:hanging="360"/>
      </w:pPr>
    </w:lvl>
    <w:lvl w:ilvl="4" w:tplc="5DF04BDA" w:tentative="1">
      <w:start w:val="1"/>
      <w:numFmt w:val="lowerLetter"/>
      <w:lvlText w:val="%5."/>
      <w:lvlJc w:val="left"/>
      <w:pPr>
        <w:tabs>
          <w:tab w:val="num" w:pos="3600"/>
        </w:tabs>
        <w:ind w:left="3600" w:hanging="360"/>
      </w:pPr>
    </w:lvl>
    <w:lvl w:ilvl="5" w:tplc="4174666E" w:tentative="1">
      <w:start w:val="1"/>
      <w:numFmt w:val="lowerRoman"/>
      <w:lvlText w:val="%6."/>
      <w:lvlJc w:val="right"/>
      <w:pPr>
        <w:tabs>
          <w:tab w:val="num" w:pos="4320"/>
        </w:tabs>
        <w:ind w:left="4320" w:hanging="180"/>
      </w:pPr>
    </w:lvl>
    <w:lvl w:ilvl="6" w:tplc="2A185C78" w:tentative="1">
      <w:start w:val="1"/>
      <w:numFmt w:val="decimal"/>
      <w:lvlText w:val="%7."/>
      <w:lvlJc w:val="left"/>
      <w:pPr>
        <w:tabs>
          <w:tab w:val="num" w:pos="5040"/>
        </w:tabs>
        <w:ind w:left="5040" w:hanging="360"/>
      </w:pPr>
    </w:lvl>
    <w:lvl w:ilvl="7" w:tplc="C06A4390" w:tentative="1">
      <w:start w:val="1"/>
      <w:numFmt w:val="lowerLetter"/>
      <w:lvlText w:val="%8."/>
      <w:lvlJc w:val="left"/>
      <w:pPr>
        <w:tabs>
          <w:tab w:val="num" w:pos="5760"/>
        </w:tabs>
        <w:ind w:left="5760" w:hanging="360"/>
      </w:pPr>
    </w:lvl>
    <w:lvl w:ilvl="8" w:tplc="3ED8769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34DE9236">
      <w:start w:val="3"/>
      <w:numFmt w:val="bullet"/>
      <w:lvlText w:val="-"/>
      <w:lvlJc w:val="left"/>
      <w:pPr>
        <w:ind w:left="746" w:hanging="360"/>
      </w:pPr>
      <w:rPr>
        <w:rFonts w:ascii="Times New Roman" w:eastAsiaTheme="minorEastAsia" w:hAnsi="Times New Roman" w:cs="David" w:hint="default"/>
      </w:rPr>
    </w:lvl>
    <w:lvl w:ilvl="1" w:tplc="9CB69118" w:tentative="1">
      <w:start w:val="1"/>
      <w:numFmt w:val="bullet"/>
      <w:pStyle w:val="21"/>
      <w:lvlText w:val="o"/>
      <w:lvlJc w:val="left"/>
      <w:pPr>
        <w:ind w:left="1466" w:hanging="360"/>
      </w:pPr>
      <w:rPr>
        <w:rFonts w:ascii="Courier New" w:hAnsi="Courier New" w:cs="Courier New" w:hint="default"/>
      </w:rPr>
    </w:lvl>
    <w:lvl w:ilvl="2" w:tplc="DFAA37A0" w:tentative="1">
      <w:start w:val="1"/>
      <w:numFmt w:val="bullet"/>
      <w:lvlText w:val=""/>
      <w:lvlJc w:val="left"/>
      <w:pPr>
        <w:ind w:left="2186" w:hanging="360"/>
      </w:pPr>
      <w:rPr>
        <w:rFonts w:ascii="Wingdings" w:hAnsi="Wingdings" w:hint="default"/>
      </w:rPr>
    </w:lvl>
    <w:lvl w:ilvl="3" w:tplc="5D8E8362" w:tentative="1">
      <w:start w:val="1"/>
      <w:numFmt w:val="bullet"/>
      <w:lvlText w:val=""/>
      <w:lvlJc w:val="left"/>
      <w:pPr>
        <w:ind w:left="2906" w:hanging="360"/>
      </w:pPr>
      <w:rPr>
        <w:rFonts w:ascii="Symbol" w:hAnsi="Symbol" w:hint="default"/>
      </w:rPr>
    </w:lvl>
    <w:lvl w:ilvl="4" w:tplc="E6FE4E4A" w:tentative="1">
      <w:start w:val="1"/>
      <w:numFmt w:val="bullet"/>
      <w:lvlText w:val="o"/>
      <w:lvlJc w:val="left"/>
      <w:pPr>
        <w:ind w:left="3626" w:hanging="360"/>
      </w:pPr>
      <w:rPr>
        <w:rFonts w:ascii="Courier New" w:hAnsi="Courier New" w:cs="Courier New" w:hint="default"/>
      </w:rPr>
    </w:lvl>
    <w:lvl w:ilvl="5" w:tplc="C5D04304" w:tentative="1">
      <w:start w:val="1"/>
      <w:numFmt w:val="bullet"/>
      <w:lvlText w:val=""/>
      <w:lvlJc w:val="left"/>
      <w:pPr>
        <w:ind w:left="4346" w:hanging="360"/>
      </w:pPr>
      <w:rPr>
        <w:rFonts w:ascii="Wingdings" w:hAnsi="Wingdings" w:hint="default"/>
      </w:rPr>
    </w:lvl>
    <w:lvl w:ilvl="6" w:tplc="6552547E" w:tentative="1">
      <w:start w:val="1"/>
      <w:numFmt w:val="bullet"/>
      <w:lvlText w:val=""/>
      <w:lvlJc w:val="left"/>
      <w:pPr>
        <w:ind w:left="5066" w:hanging="360"/>
      </w:pPr>
      <w:rPr>
        <w:rFonts w:ascii="Symbol" w:hAnsi="Symbol" w:hint="default"/>
      </w:rPr>
    </w:lvl>
    <w:lvl w:ilvl="7" w:tplc="BBC05706" w:tentative="1">
      <w:start w:val="1"/>
      <w:numFmt w:val="bullet"/>
      <w:lvlText w:val="o"/>
      <w:lvlJc w:val="left"/>
      <w:pPr>
        <w:ind w:left="5786" w:hanging="360"/>
      </w:pPr>
      <w:rPr>
        <w:rFonts w:ascii="Courier New" w:hAnsi="Courier New" w:cs="Courier New" w:hint="default"/>
      </w:rPr>
    </w:lvl>
    <w:lvl w:ilvl="8" w:tplc="0D189558"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5706DAF4">
      <w:start w:val="1"/>
      <w:numFmt w:val="decimal"/>
      <w:lvlText w:val="%1."/>
      <w:lvlJc w:val="left"/>
      <w:pPr>
        <w:tabs>
          <w:tab w:val="num" w:pos="720"/>
        </w:tabs>
        <w:ind w:left="720" w:hanging="360"/>
      </w:pPr>
      <w:rPr>
        <w:rFonts w:ascii="David" w:hAnsi="David" w:cs="David" w:hint="default"/>
      </w:rPr>
    </w:lvl>
    <w:lvl w:ilvl="1" w:tplc="4A8EB634">
      <w:start w:val="1"/>
      <w:numFmt w:val="lowerLetter"/>
      <w:lvlText w:val="%2."/>
      <w:lvlJc w:val="left"/>
      <w:pPr>
        <w:tabs>
          <w:tab w:val="num" w:pos="1440"/>
        </w:tabs>
        <w:ind w:left="1440" w:hanging="360"/>
      </w:pPr>
      <w:rPr>
        <w:rFonts w:cs="Times New Roman"/>
      </w:rPr>
    </w:lvl>
    <w:lvl w:ilvl="2" w:tplc="6576FDF2">
      <w:start w:val="1"/>
      <w:numFmt w:val="lowerRoman"/>
      <w:lvlText w:val="%3."/>
      <w:lvlJc w:val="right"/>
      <w:pPr>
        <w:tabs>
          <w:tab w:val="num" w:pos="2160"/>
        </w:tabs>
        <w:ind w:left="2160" w:hanging="180"/>
      </w:pPr>
      <w:rPr>
        <w:rFonts w:cs="Times New Roman"/>
      </w:rPr>
    </w:lvl>
    <w:lvl w:ilvl="3" w:tplc="D0062A04">
      <w:start w:val="1"/>
      <w:numFmt w:val="decimal"/>
      <w:lvlText w:val="%4."/>
      <w:lvlJc w:val="left"/>
      <w:pPr>
        <w:tabs>
          <w:tab w:val="num" w:pos="2880"/>
        </w:tabs>
        <w:ind w:left="2880" w:hanging="360"/>
      </w:pPr>
      <w:rPr>
        <w:rFonts w:cs="Times New Roman"/>
      </w:rPr>
    </w:lvl>
    <w:lvl w:ilvl="4" w:tplc="2C284B28">
      <w:start w:val="1"/>
      <w:numFmt w:val="lowerLetter"/>
      <w:pStyle w:val="5-0"/>
      <w:lvlText w:val="%5."/>
      <w:lvlJc w:val="left"/>
      <w:pPr>
        <w:tabs>
          <w:tab w:val="num" w:pos="3600"/>
        </w:tabs>
        <w:ind w:left="3600" w:hanging="360"/>
      </w:pPr>
      <w:rPr>
        <w:rFonts w:cs="Times New Roman"/>
      </w:rPr>
    </w:lvl>
    <w:lvl w:ilvl="5" w:tplc="CA188A18">
      <w:start w:val="1"/>
      <w:numFmt w:val="lowerRoman"/>
      <w:pStyle w:val="6-0"/>
      <w:lvlText w:val="%6."/>
      <w:lvlJc w:val="right"/>
      <w:pPr>
        <w:tabs>
          <w:tab w:val="num" w:pos="4320"/>
        </w:tabs>
        <w:ind w:left="4320" w:hanging="180"/>
      </w:pPr>
      <w:rPr>
        <w:rFonts w:cs="Times New Roman"/>
      </w:rPr>
    </w:lvl>
    <w:lvl w:ilvl="6" w:tplc="350C9A1C">
      <w:start w:val="1"/>
      <w:numFmt w:val="decimal"/>
      <w:pStyle w:val="7-0"/>
      <w:lvlText w:val="%7."/>
      <w:lvlJc w:val="left"/>
      <w:pPr>
        <w:tabs>
          <w:tab w:val="num" w:pos="5040"/>
        </w:tabs>
        <w:ind w:left="5040" w:hanging="360"/>
      </w:pPr>
      <w:rPr>
        <w:rFonts w:cs="Times New Roman"/>
      </w:rPr>
    </w:lvl>
    <w:lvl w:ilvl="7" w:tplc="B42464FE">
      <w:start w:val="1"/>
      <w:numFmt w:val="lowerLetter"/>
      <w:lvlText w:val="%8."/>
      <w:lvlJc w:val="left"/>
      <w:pPr>
        <w:tabs>
          <w:tab w:val="num" w:pos="5760"/>
        </w:tabs>
        <w:ind w:left="5760" w:hanging="360"/>
      </w:pPr>
      <w:rPr>
        <w:rFonts w:cs="Times New Roman"/>
      </w:rPr>
    </w:lvl>
    <w:lvl w:ilvl="8" w:tplc="C65C3696">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CE26A44"/>
    <w:multiLevelType w:val="hybridMultilevel"/>
    <w:tmpl w:val="194253B6"/>
    <w:lvl w:ilvl="0" w:tplc="773828EC">
      <w:start w:val="1"/>
      <w:numFmt w:val="bullet"/>
      <w:lvlText w:val=""/>
      <w:lvlJc w:val="left"/>
      <w:pPr>
        <w:tabs>
          <w:tab w:val="num" w:pos="360"/>
        </w:tabs>
        <w:ind w:left="360" w:hanging="360"/>
      </w:pPr>
      <w:rPr>
        <w:rFonts w:ascii="Wingdings" w:hAnsi="Wingdings" w:hint="default"/>
      </w:rPr>
    </w:lvl>
    <w:lvl w:ilvl="1" w:tplc="3488B8AC">
      <w:start w:val="1"/>
      <w:numFmt w:val="bullet"/>
      <w:lvlText w:val=""/>
      <w:lvlJc w:val="left"/>
      <w:pPr>
        <w:tabs>
          <w:tab w:val="num" w:pos="720"/>
        </w:tabs>
        <w:ind w:left="720" w:hanging="360"/>
      </w:pPr>
      <w:rPr>
        <w:rFonts w:ascii="Wingdings" w:hAnsi="Wingdings" w:hint="default"/>
        <w:sz w:val="22"/>
        <w:szCs w:val="22"/>
      </w:rPr>
    </w:lvl>
    <w:lvl w:ilvl="2" w:tplc="209690B6">
      <w:start w:val="1"/>
      <w:numFmt w:val="bullet"/>
      <w:lvlText w:val=""/>
      <w:lvlJc w:val="left"/>
      <w:pPr>
        <w:tabs>
          <w:tab w:val="num" w:pos="1440"/>
        </w:tabs>
        <w:ind w:left="1440" w:hanging="360"/>
      </w:pPr>
      <w:rPr>
        <w:rFonts w:ascii="Wingdings" w:hAnsi="Wingdings" w:hint="default"/>
      </w:rPr>
    </w:lvl>
    <w:lvl w:ilvl="3" w:tplc="1DC46DB0">
      <w:start w:val="1"/>
      <w:numFmt w:val="bullet"/>
      <w:lvlText w:val=""/>
      <w:lvlJc w:val="left"/>
      <w:pPr>
        <w:tabs>
          <w:tab w:val="num" w:pos="2160"/>
        </w:tabs>
        <w:ind w:left="2160" w:hanging="360"/>
      </w:pPr>
      <w:rPr>
        <w:rFonts w:ascii="Wingdings" w:hAnsi="Wingdings" w:hint="default"/>
      </w:rPr>
    </w:lvl>
    <w:lvl w:ilvl="4" w:tplc="7CBE1D0C">
      <w:start w:val="1"/>
      <w:numFmt w:val="bullet"/>
      <w:lvlText w:val="o"/>
      <w:lvlJc w:val="left"/>
      <w:pPr>
        <w:tabs>
          <w:tab w:val="num" w:pos="2880"/>
        </w:tabs>
        <w:ind w:left="2880" w:hanging="360"/>
      </w:pPr>
      <w:rPr>
        <w:rFonts w:ascii="Courier New" w:hAnsi="Courier New" w:cs="Courier New" w:hint="default"/>
      </w:rPr>
    </w:lvl>
    <w:lvl w:ilvl="5" w:tplc="B48CE686" w:tentative="1">
      <w:start w:val="1"/>
      <w:numFmt w:val="bullet"/>
      <w:lvlText w:val=""/>
      <w:lvlJc w:val="left"/>
      <w:pPr>
        <w:tabs>
          <w:tab w:val="num" w:pos="3600"/>
        </w:tabs>
        <w:ind w:left="3600" w:hanging="360"/>
      </w:pPr>
      <w:rPr>
        <w:rFonts w:ascii="Wingdings" w:hAnsi="Wingdings" w:hint="default"/>
      </w:rPr>
    </w:lvl>
    <w:lvl w:ilvl="6" w:tplc="43B2653C" w:tentative="1">
      <w:start w:val="1"/>
      <w:numFmt w:val="bullet"/>
      <w:lvlText w:val=""/>
      <w:lvlJc w:val="left"/>
      <w:pPr>
        <w:tabs>
          <w:tab w:val="num" w:pos="4320"/>
        </w:tabs>
        <w:ind w:left="4320" w:hanging="360"/>
      </w:pPr>
      <w:rPr>
        <w:rFonts w:ascii="Symbol" w:hAnsi="Symbol" w:hint="default"/>
      </w:rPr>
    </w:lvl>
    <w:lvl w:ilvl="7" w:tplc="1F845C62" w:tentative="1">
      <w:start w:val="1"/>
      <w:numFmt w:val="bullet"/>
      <w:lvlText w:val="o"/>
      <w:lvlJc w:val="left"/>
      <w:pPr>
        <w:tabs>
          <w:tab w:val="num" w:pos="5040"/>
        </w:tabs>
        <w:ind w:left="5040" w:hanging="360"/>
      </w:pPr>
      <w:rPr>
        <w:rFonts w:ascii="Courier New" w:hAnsi="Courier New" w:cs="Courier New" w:hint="default"/>
      </w:rPr>
    </w:lvl>
    <w:lvl w:ilvl="8" w:tplc="9CE68ABA"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4136752B"/>
    <w:multiLevelType w:val="hybridMultilevel"/>
    <w:tmpl w:val="1130B9D4"/>
    <w:lvl w:ilvl="0" w:tplc="E1E467BA">
      <w:start w:val="1"/>
      <w:numFmt w:val="bullet"/>
      <w:pStyle w:val="Bullets-4-English"/>
      <w:lvlText w:val=""/>
      <w:lvlJc w:val="left"/>
      <w:pPr>
        <w:tabs>
          <w:tab w:val="num" w:pos="1063"/>
        </w:tabs>
        <w:ind w:left="1063" w:hanging="360"/>
      </w:pPr>
      <w:rPr>
        <w:rFonts w:ascii="Symbol" w:hAnsi="Symbol" w:hint="default"/>
        <w:color w:val="auto"/>
      </w:rPr>
    </w:lvl>
    <w:lvl w:ilvl="1" w:tplc="AE4AE968">
      <w:start w:val="1"/>
      <w:numFmt w:val="bullet"/>
      <w:lvlText w:val="o"/>
      <w:lvlJc w:val="left"/>
      <w:pPr>
        <w:tabs>
          <w:tab w:val="num" w:pos="1423"/>
        </w:tabs>
        <w:ind w:left="1423" w:hanging="360"/>
      </w:pPr>
      <w:rPr>
        <w:rFonts w:ascii="Courier New" w:hAnsi="Courier New" w:cs="Courier New" w:hint="default"/>
      </w:rPr>
    </w:lvl>
    <w:lvl w:ilvl="2" w:tplc="CEA2B900">
      <w:start w:val="1"/>
      <w:numFmt w:val="bullet"/>
      <w:lvlText w:val=""/>
      <w:lvlJc w:val="left"/>
      <w:pPr>
        <w:tabs>
          <w:tab w:val="num" w:pos="2143"/>
        </w:tabs>
        <w:ind w:left="2143" w:hanging="360"/>
      </w:pPr>
      <w:rPr>
        <w:rFonts w:ascii="Wingdings" w:hAnsi="Wingdings" w:hint="default"/>
      </w:rPr>
    </w:lvl>
    <w:lvl w:ilvl="3" w:tplc="C14E4E10" w:tentative="1">
      <w:start w:val="1"/>
      <w:numFmt w:val="bullet"/>
      <w:lvlText w:val=""/>
      <w:lvlJc w:val="left"/>
      <w:pPr>
        <w:tabs>
          <w:tab w:val="num" w:pos="2863"/>
        </w:tabs>
        <w:ind w:left="2863" w:hanging="360"/>
      </w:pPr>
      <w:rPr>
        <w:rFonts w:ascii="Symbol" w:hAnsi="Symbol" w:hint="default"/>
      </w:rPr>
    </w:lvl>
    <w:lvl w:ilvl="4" w:tplc="4C3046A6" w:tentative="1">
      <w:start w:val="1"/>
      <w:numFmt w:val="bullet"/>
      <w:lvlText w:val="o"/>
      <w:lvlJc w:val="left"/>
      <w:pPr>
        <w:tabs>
          <w:tab w:val="num" w:pos="3583"/>
        </w:tabs>
        <w:ind w:left="3583" w:hanging="360"/>
      </w:pPr>
      <w:rPr>
        <w:rFonts w:ascii="Courier New" w:hAnsi="Courier New" w:cs="Courier New" w:hint="default"/>
      </w:rPr>
    </w:lvl>
    <w:lvl w:ilvl="5" w:tplc="C5C839EA" w:tentative="1">
      <w:start w:val="1"/>
      <w:numFmt w:val="bullet"/>
      <w:lvlText w:val=""/>
      <w:lvlJc w:val="left"/>
      <w:pPr>
        <w:tabs>
          <w:tab w:val="num" w:pos="4303"/>
        </w:tabs>
        <w:ind w:left="4303" w:hanging="360"/>
      </w:pPr>
      <w:rPr>
        <w:rFonts w:ascii="Wingdings" w:hAnsi="Wingdings" w:hint="default"/>
      </w:rPr>
    </w:lvl>
    <w:lvl w:ilvl="6" w:tplc="5158FBEE" w:tentative="1">
      <w:start w:val="1"/>
      <w:numFmt w:val="bullet"/>
      <w:lvlText w:val=""/>
      <w:lvlJc w:val="left"/>
      <w:pPr>
        <w:tabs>
          <w:tab w:val="num" w:pos="5023"/>
        </w:tabs>
        <w:ind w:left="5023" w:hanging="360"/>
      </w:pPr>
      <w:rPr>
        <w:rFonts w:ascii="Symbol" w:hAnsi="Symbol" w:hint="default"/>
      </w:rPr>
    </w:lvl>
    <w:lvl w:ilvl="7" w:tplc="6C5EC720" w:tentative="1">
      <w:start w:val="1"/>
      <w:numFmt w:val="bullet"/>
      <w:lvlText w:val="o"/>
      <w:lvlJc w:val="left"/>
      <w:pPr>
        <w:tabs>
          <w:tab w:val="num" w:pos="5743"/>
        </w:tabs>
        <w:ind w:left="5743" w:hanging="360"/>
      </w:pPr>
      <w:rPr>
        <w:rFonts w:ascii="Courier New" w:hAnsi="Courier New" w:cs="Courier New" w:hint="default"/>
      </w:rPr>
    </w:lvl>
    <w:lvl w:ilvl="8" w:tplc="97867BB2"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ACB1CCB"/>
    <w:multiLevelType w:val="hybridMultilevel"/>
    <w:tmpl w:val="ADF8A936"/>
    <w:name w:val="listhnumber432232223222332222222223422"/>
    <w:lvl w:ilvl="0" w:tplc="FDF08E18">
      <w:start w:val="1"/>
      <w:numFmt w:val="decimal"/>
      <w:lvlText w:val="%1."/>
      <w:lvlJc w:val="left"/>
      <w:pPr>
        <w:tabs>
          <w:tab w:val="num" w:pos="720"/>
        </w:tabs>
        <w:ind w:left="720" w:right="720" w:hanging="360"/>
      </w:pPr>
    </w:lvl>
    <w:lvl w:ilvl="1" w:tplc="CBE0D598">
      <w:start w:val="1"/>
      <w:numFmt w:val="decimal"/>
      <w:lvlText w:val="%2)"/>
      <w:lvlJc w:val="left"/>
      <w:pPr>
        <w:tabs>
          <w:tab w:val="num" w:pos="1440"/>
        </w:tabs>
        <w:ind w:left="1440" w:right="1440" w:hanging="360"/>
      </w:pPr>
    </w:lvl>
    <w:lvl w:ilvl="2" w:tplc="BC964672" w:tentative="1">
      <w:start w:val="1"/>
      <w:numFmt w:val="lowerRoman"/>
      <w:lvlText w:val="%3."/>
      <w:lvlJc w:val="right"/>
      <w:pPr>
        <w:tabs>
          <w:tab w:val="num" w:pos="2160"/>
        </w:tabs>
        <w:ind w:left="2160" w:right="2160" w:hanging="180"/>
      </w:pPr>
    </w:lvl>
    <w:lvl w:ilvl="3" w:tplc="FA204C9A" w:tentative="1">
      <w:start w:val="1"/>
      <w:numFmt w:val="decimal"/>
      <w:lvlText w:val="%4."/>
      <w:lvlJc w:val="left"/>
      <w:pPr>
        <w:tabs>
          <w:tab w:val="num" w:pos="2880"/>
        </w:tabs>
        <w:ind w:left="2880" w:right="2880" w:hanging="360"/>
      </w:pPr>
    </w:lvl>
    <w:lvl w:ilvl="4" w:tplc="22742478" w:tentative="1">
      <w:start w:val="1"/>
      <w:numFmt w:val="lowerLetter"/>
      <w:lvlText w:val="%5."/>
      <w:lvlJc w:val="left"/>
      <w:pPr>
        <w:tabs>
          <w:tab w:val="num" w:pos="3600"/>
        </w:tabs>
        <w:ind w:left="3600" w:right="3600" w:hanging="360"/>
      </w:pPr>
    </w:lvl>
    <w:lvl w:ilvl="5" w:tplc="72BC3030" w:tentative="1">
      <w:start w:val="1"/>
      <w:numFmt w:val="lowerRoman"/>
      <w:lvlText w:val="%6."/>
      <w:lvlJc w:val="right"/>
      <w:pPr>
        <w:tabs>
          <w:tab w:val="num" w:pos="4320"/>
        </w:tabs>
        <w:ind w:left="4320" w:right="4320" w:hanging="180"/>
      </w:pPr>
    </w:lvl>
    <w:lvl w:ilvl="6" w:tplc="EB18C052" w:tentative="1">
      <w:start w:val="1"/>
      <w:numFmt w:val="decimal"/>
      <w:lvlText w:val="%7."/>
      <w:lvlJc w:val="left"/>
      <w:pPr>
        <w:tabs>
          <w:tab w:val="num" w:pos="5040"/>
        </w:tabs>
        <w:ind w:left="5040" w:right="5040" w:hanging="360"/>
      </w:pPr>
    </w:lvl>
    <w:lvl w:ilvl="7" w:tplc="982EBD4C" w:tentative="1">
      <w:start w:val="1"/>
      <w:numFmt w:val="lowerLetter"/>
      <w:lvlText w:val="%8."/>
      <w:lvlJc w:val="left"/>
      <w:pPr>
        <w:tabs>
          <w:tab w:val="num" w:pos="5760"/>
        </w:tabs>
        <w:ind w:left="5760" w:right="5760" w:hanging="360"/>
      </w:pPr>
    </w:lvl>
    <w:lvl w:ilvl="8" w:tplc="A22ABD1E" w:tentative="1">
      <w:start w:val="1"/>
      <w:numFmt w:val="lowerRoman"/>
      <w:lvlText w:val="%9."/>
      <w:lvlJc w:val="right"/>
      <w:pPr>
        <w:tabs>
          <w:tab w:val="num" w:pos="6480"/>
        </w:tabs>
        <w:ind w:left="6480" w:right="6480" w:hanging="180"/>
      </w:pPr>
    </w:lvl>
  </w:abstractNum>
  <w:abstractNum w:abstractNumId="44" w15:restartNumberingAfterBreak="0">
    <w:nsid w:val="50DD7979"/>
    <w:multiLevelType w:val="hybridMultilevel"/>
    <w:tmpl w:val="EB98A8DA"/>
    <w:lvl w:ilvl="0" w:tplc="756294C8">
      <w:start w:val="1"/>
      <w:numFmt w:val="bullet"/>
      <w:lvlText w:val=""/>
      <w:lvlJc w:val="left"/>
      <w:pPr>
        <w:ind w:left="720" w:hanging="360"/>
      </w:pPr>
      <w:rPr>
        <w:rFonts w:ascii="Symbol" w:hAnsi="Symbol" w:hint="default"/>
      </w:rPr>
    </w:lvl>
    <w:lvl w:ilvl="1" w:tplc="58E81A3E" w:tentative="1">
      <w:start w:val="1"/>
      <w:numFmt w:val="bullet"/>
      <w:lvlText w:val="o"/>
      <w:lvlJc w:val="left"/>
      <w:pPr>
        <w:ind w:left="1440" w:hanging="360"/>
      </w:pPr>
      <w:rPr>
        <w:rFonts w:ascii="Courier New" w:hAnsi="Courier New" w:cs="Courier New" w:hint="default"/>
      </w:rPr>
    </w:lvl>
    <w:lvl w:ilvl="2" w:tplc="1EEC9D5E" w:tentative="1">
      <w:start w:val="1"/>
      <w:numFmt w:val="bullet"/>
      <w:lvlText w:val=""/>
      <w:lvlJc w:val="left"/>
      <w:pPr>
        <w:ind w:left="2160" w:hanging="360"/>
      </w:pPr>
      <w:rPr>
        <w:rFonts w:ascii="Wingdings" w:hAnsi="Wingdings" w:hint="default"/>
      </w:rPr>
    </w:lvl>
    <w:lvl w:ilvl="3" w:tplc="C2302B3A" w:tentative="1">
      <w:start w:val="1"/>
      <w:numFmt w:val="bullet"/>
      <w:lvlText w:val=""/>
      <w:lvlJc w:val="left"/>
      <w:pPr>
        <w:ind w:left="2880" w:hanging="360"/>
      </w:pPr>
      <w:rPr>
        <w:rFonts w:ascii="Symbol" w:hAnsi="Symbol" w:hint="default"/>
      </w:rPr>
    </w:lvl>
    <w:lvl w:ilvl="4" w:tplc="A6E4E1DC" w:tentative="1">
      <w:start w:val="1"/>
      <w:numFmt w:val="bullet"/>
      <w:lvlText w:val="o"/>
      <w:lvlJc w:val="left"/>
      <w:pPr>
        <w:ind w:left="3600" w:hanging="360"/>
      </w:pPr>
      <w:rPr>
        <w:rFonts w:ascii="Courier New" w:hAnsi="Courier New" w:cs="Courier New" w:hint="default"/>
      </w:rPr>
    </w:lvl>
    <w:lvl w:ilvl="5" w:tplc="5E0079DC" w:tentative="1">
      <w:start w:val="1"/>
      <w:numFmt w:val="bullet"/>
      <w:lvlText w:val=""/>
      <w:lvlJc w:val="left"/>
      <w:pPr>
        <w:ind w:left="4320" w:hanging="360"/>
      </w:pPr>
      <w:rPr>
        <w:rFonts w:ascii="Wingdings" w:hAnsi="Wingdings" w:hint="default"/>
      </w:rPr>
    </w:lvl>
    <w:lvl w:ilvl="6" w:tplc="5A4ED60A" w:tentative="1">
      <w:start w:val="1"/>
      <w:numFmt w:val="bullet"/>
      <w:lvlText w:val=""/>
      <w:lvlJc w:val="left"/>
      <w:pPr>
        <w:ind w:left="5040" w:hanging="360"/>
      </w:pPr>
      <w:rPr>
        <w:rFonts w:ascii="Symbol" w:hAnsi="Symbol" w:hint="default"/>
      </w:rPr>
    </w:lvl>
    <w:lvl w:ilvl="7" w:tplc="E3ACC9A0" w:tentative="1">
      <w:start w:val="1"/>
      <w:numFmt w:val="bullet"/>
      <w:lvlText w:val="o"/>
      <w:lvlJc w:val="left"/>
      <w:pPr>
        <w:ind w:left="5760" w:hanging="360"/>
      </w:pPr>
      <w:rPr>
        <w:rFonts w:ascii="Courier New" w:hAnsi="Courier New" w:cs="Courier New" w:hint="default"/>
      </w:rPr>
    </w:lvl>
    <w:lvl w:ilvl="8" w:tplc="BADC1DA8" w:tentative="1">
      <w:start w:val="1"/>
      <w:numFmt w:val="bullet"/>
      <w:lvlText w:val=""/>
      <w:lvlJc w:val="left"/>
      <w:pPr>
        <w:ind w:left="6480" w:hanging="360"/>
      </w:pPr>
      <w:rPr>
        <w:rFonts w:ascii="Wingdings" w:hAnsi="Wingdings" w:hint="default"/>
      </w:rPr>
    </w:lvl>
  </w:abstractNum>
  <w:abstractNum w:abstractNumId="4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6D1CFB"/>
    <w:multiLevelType w:val="hybridMultilevel"/>
    <w:tmpl w:val="07C21868"/>
    <w:lvl w:ilvl="0" w:tplc="8A767D26">
      <w:start w:val="1"/>
      <w:numFmt w:val="bullet"/>
      <w:lvlText w:val=""/>
      <w:lvlJc w:val="left"/>
      <w:pPr>
        <w:ind w:left="720" w:hanging="360"/>
      </w:pPr>
      <w:rPr>
        <w:rFonts w:ascii="Wingdings" w:hAnsi="Wingdings" w:hint="default"/>
        <w:sz w:val="22"/>
        <w:szCs w:val="22"/>
      </w:rPr>
    </w:lvl>
    <w:lvl w:ilvl="1" w:tplc="7A442638" w:tentative="1">
      <w:start w:val="1"/>
      <w:numFmt w:val="bullet"/>
      <w:lvlText w:val="o"/>
      <w:lvlJc w:val="left"/>
      <w:pPr>
        <w:ind w:left="1440" w:hanging="360"/>
      </w:pPr>
      <w:rPr>
        <w:rFonts w:ascii="Courier New" w:hAnsi="Courier New" w:cs="Courier New" w:hint="default"/>
      </w:rPr>
    </w:lvl>
    <w:lvl w:ilvl="2" w:tplc="A09E6FA6" w:tentative="1">
      <w:start w:val="1"/>
      <w:numFmt w:val="bullet"/>
      <w:lvlText w:val=""/>
      <w:lvlJc w:val="left"/>
      <w:pPr>
        <w:ind w:left="2160" w:hanging="360"/>
      </w:pPr>
      <w:rPr>
        <w:rFonts w:ascii="Wingdings" w:hAnsi="Wingdings" w:hint="default"/>
      </w:rPr>
    </w:lvl>
    <w:lvl w:ilvl="3" w:tplc="B7EEBCDA" w:tentative="1">
      <w:start w:val="1"/>
      <w:numFmt w:val="bullet"/>
      <w:lvlText w:val=""/>
      <w:lvlJc w:val="left"/>
      <w:pPr>
        <w:ind w:left="2880" w:hanging="360"/>
      </w:pPr>
      <w:rPr>
        <w:rFonts w:ascii="Symbol" w:hAnsi="Symbol" w:hint="default"/>
      </w:rPr>
    </w:lvl>
    <w:lvl w:ilvl="4" w:tplc="75D04562" w:tentative="1">
      <w:start w:val="1"/>
      <w:numFmt w:val="bullet"/>
      <w:lvlText w:val="o"/>
      <w:lvlJc w:val="left"/>
      <w:pPr>
        <w:ind w:left="3600" w:hanging="360"/>
      </w:pPr>
      <w:rPr>
        <w:rFonts w:ascii="Courier New" w:hAnsi="Courier New" w:cs="Courier New" w:hint="default"/>
      </w:rPr>
    </w:lvl>
    <w:lvl w:ilvl="5" w:tplc="3FDA1DB4" w:tentative="1">
      <w:start w:val="1"/>
      <w:numFmt w:val="bullet"/>
      <w:lvlText w:val=""/>
      <w:lvlJc w:val="left"/>
      <w:pPr>
        <w:ind w:left="4320" w:hanging="360"/>
      </w:pPr>
      <w:rPr>
        <w:rFonts w:ascii="Wingdings" w:hAnsi="Wingdings" w:hint="default"/>
      </w:rPr>
    </w:lvl>
    <w:lvl w:ilvl="6" w:tplc="0D725404" w:tentative="1">
      <w:start w:val="1"/>
      <w:numFmt w:val="bullet"/>
      <w:lvlText w:val=""/>
      <w:lvlJc w:val="left"/>
      <w:pPr>
        <w:ind w:left="5040" w:hanging="360"/>
      </w:pPr>
      <w:rPr>
        <w:rFonts w:ascii="Symbol" w:hAnsi="Symbol" w:hint="default"/>
      </w:rPr>
    </w:lvl>
    <w:lvl w:ilvl="7" w:tplc="A80A25FC" w:tentative="1">
      <w:start w:val="1"/>
      <w:numFmt w:val="bullet"/>
      <w:lvlText w:val="o"/>
      <w:lvlJc w:val="left"/>
      <w:pPr>
        <w:ind w:left="5760" w:hanging="360"/>
      </w:pPr>
      <w:rPr>
        <w:rFonts w:ascii="Courier New" w:hAnsi="Courier New" w:cs="Courier New" w:hint="default"/>
      </w:rPr>
    </w:lvl>
    <w:lvl w:ilvl="8" w:tplc="AC2E1030" w:tentative="1">
      <w:start w:val="1"/>
      <w:numFmt w:val="bullet"/>
      <w:lvlText w:val=""/>
      <w:lvlJc w:val="left"/>
      <w:pPr>
        <w:ind w:left="6480" w:hanging="360"/>
      </w:pPr>
      <w:rPr>
        <w:rFonts w:ascii="Wingdings" w:hAnsi="Wingdings" w:hint="default"/>
      </w:r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3" w15:restartNumberingAfterBreak="0">
    <w:nsid w:val="689F6BF9"/>
    <w:multiLevelType w:val="hybridMultilevel"/>
    <w:tmpl w:val="8F7ADAD0"/>
    <w:lvl w:ilvl="0" w:tplc="8BB40C18">
      <w:start w:val="1"/>
      <w:numFmt w:val="decimal"/>
      <w:pStyle w:val="-2"/>
      <w:lvlText w:val="%1)"/>
      <w:lvlJc w:val="left"/>
      <w:pPr>
        <w:tabs>
          <w:tab w:val="num" w:pos="1080"/>
        </w:tabs>
        <w:ind w:left="1080" w:hanging="360"/>
      </w:pPr>
      <w:rPr>
        <w:rFonts w:hint="default"/>
      </w:rPr>
    </w:lvl>
    <w:lvl w:ilvl="1" w:tplc="6B04F31E">
      <w:start w:val="1"/>
      <w:numFmt w:val="lowerLetter"/>
      <w:lvlText w:val="%2."/>
      <w:lvlJc w:val="left"/>
      <w:pPr>
        <w:tabs>
          <w:tab w:val="num" w:pos="1800"/>
        </w:tabs>
        <w:ind w:left="1800" w:hanging="360"/>
      </w:pPr>
    </w:lvl>
    <w:lvl w:ilvl="2" w:tplc="743480F6" w:tentative="1">
      <w:start w:val="1"/>
      <w:numFmt w:val="lowerRoman"/>
      <w:lvlText w:val="%3."/>
      <w:lvlJc w:val="right"/>
      <w:pPr>
        <w:tabs>
          <w:tab w:val="num" w:pos="2520"/>
        </w:tabs>
        <w:ind w:left="2520" w:hanging="180"/>
      </w:pPr>
    </w:lvl>
    <w:lvl w:ilvl="3" w:tplc="EA2C42D0" w:tentative="1">
      <w:start w:val="1"/>
      <w:numFmt w:val="decimal"/>
      <w:lvlText w:val="%4."/>
      <w:lvlJc w:val="left"/>
      <w:pPr>
        <w:tabs>
          <w:tab w:val="num" w:pos="3240"/>
        </w:tabs>
        <w:ind w:left="3240" w:hanging="360"/>
      </w:pPr>
    </w:lvl>
    <w:lvl w:ilvl="4" w:tplc="99E0A712" w:tentative="1">
      <w:start w:val="1"/>
      <w:numFmt w:val="lowerLetter"/>
      <w:lvlText w:val="%5."/>
      <w:lvlJc w:val="left"/>
      <w:pPr>
        <w:tabs>
          <w:tab w:val="num" w:pos="3960"/>
        </w:tabs>
        <w:ind w:left="3960" w:hanging="360"/>
      </w:pPr>
    </w:lvl>
    <w:lvl w:ilvl="5" w:tplc="F9FA9F26" w:tentative="1">
      <w:start w:val="1"/>
      <w:numFmt w:val="lowerRoman"/>
      <w:lvlText w:val="%6."/>
      <w:lvlJc w:val="right"/>
      <w:pPr>
        <w:tabs>
          <w:tab w:val="num" w:pos="4680"/>
        </w:tabs>
        <w:ind w:left="4680" w:hanging="180"/>
      </w:pPr>
    </w:lvl>
    <w:lvl w:ilvl="6" w:tplc="0982138A" w:tentative="1">
      <w:start w:val="1"/>
      <w:numFmt w:val="decimal"/>
      <w:lvlText w:val="%7."/>
      <w:lvlJc w:val="left"/>
      <w:pPr>
        <w:tabs>
          <w:tab w:val="num" w:pos="5400"/>
        </w:tabs>
        <w:ind w:left="5400" w:hanging="360"/>
      </w:pPr>
    </w:lvl>
    <w:lvl w:ilvl="7" w:tplc="0EA05784" w:tentative="1">
      <w:start w:val="1"/>
      <w:numFmt w:val="lowerLetter"/>
      <w:lvlText w:val="%8."/>
      <w:lvlJc w:val="left"/>
      <w:pPr>
        <w:tabs>
          <w:tab w:val="num" w:pos="6120"/>
        </w:tabs>
        <w:ind w:left="6120" w:hanging="360"/>
      </w:pPr>
    </w:lvl>
    <w:lvl w:ilvl="8" w:tplc="C2584DE0" w:tentative="1">
      <w:start w:val="1"/>
      <w:numFmt w:val="lowerRoman"/>
      <w:lvlText w:val="%9."/>
      <w:lvlJc w:val="right"/>
      <w:pPr>
        <w:tabs>
          <w:tab w:val="num" w:pos="6840"/>
        </w:tabs>
        <w:ind w:left="6840" w:hanging="180"/>
      </w:pPr>
    </w:lvl>
  </w:abstractNum>
  <w:abstractNum w:abstractNumId="5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6" w15:restartNumberingAfterBreak="0">
    <w:nsid w:val="69D8569A"/>
    <w:multiLevelType w:val="hybridMultilevel"/>
    <w:tmpl w:val="C0ECCD9E"/>
    <w:lvl w:ilvl="0" w:tplc="4F9C7BF4">
      <w:start w:val="1"/>
      <w:numFmt w:val="decimal"/>
      <w:lvlText w:val="%1."/>
      <w:lvlJc w:val="left"/>
      <w:pPr>
        <w:ind w:left="720" w:hanging="360"/>
      </w:pPr>
      <w:rPr>
        <w:rFonts w:hint="default"/>
      </w:rPr>
    </w:lvl>
    <w:lvl w:ilvl="1" w:tplc="E6C6C680" w:tentative="1">
      <w:start w:val="1"/>
      <w:numFmt w:val="lowerLetter"/>
      <w:lvlText w:val="%2."/>
      <w:lvlJc w:val="left"/>
      <w:pPr>
        <w:ind w:left="1440" w:hanging="360"/>
      </w:pPr>
    </w:lvl>
    <w:lvl w:ilvl="2" w:tplc="AFFE2B86" w:tentative="1">
      <w:start w:val="1"/>
      <w:numFmt w:val="lowerRoman"/>
      <w:lvlText w:val="%3."/>
      <w:lvlJc w:val="right"/>
      <w:pPr>
        <w:ind w:left="2160" w:hanging="180"/>
      </w:pPr>
    </w:lvl>
    <w:lvl w:ilvl="3" w:tplc="FA6A3914" w:tentative="1">
      <w:start w:val="1"/>
      <w:numFmt w:val="decimal"/>
      <w:pStyle w:val="4-0"/>
      <w:lvlText w:val="%4."/>
      <w:lvlJc w:val="left"/>
      <w:pPr>
        <w:ind w:left="2880" w:hanging="360"/>
      </w:pPr>
    </w:lvl>
    <w:lvl w:ilvl="4" w:tplc="3386F3EE" w:tentative="1">
      <w:start w:val="1"/>
      <w:numFmt w:val="lowerLetter"/>
      <w:lvlText w:val="%5."/>
      <w:lvlJc w:val="left"/>
      <w:pPr>
        <w:ind w:left="3600" w:hanging="360"/>
      </w:pPr>
    </w:lvl>
    <w:lvl w:ilvl="5" w:tplc="7DD2884E" w:tentative="1">
      <w:start w:val="1"/>
      <w:numFmt w:val="lowerRoman"/>
      <w:lvlText w:val="%6."/>
      <w:lvlJc w:val="right"/>
      <w:pPr>
        <w:ind w:left="4320" w:hanging="180"/>
      </w:pPr>
    </w:lvl>
    <w:lvl w:ilvl="6" w:tplc="7D242AAE" w:tentative="1">
      <w:start w:val="1"/>
      <w:numFmt w:val="decimal"/>
      <w:lvlText w:val="%7."/>
      <w:lvlJc w:val="left"/>
      <w:pPr>
        <w:ind w:left="5040" w:hanging="360"/>
      </w:pPr>
    </w:lvl>
    <w:lvl w:ilvl="7" w:tplc="E15C2D76" w:tentative="1">
      <w:start w:val="1"/>
      <w:numFmt w:val="lowerLetter"/>
      <w:lvlText w:val="%8."/>
      <w:lvlJc w:val="left"/>
      <w:pPr>
        <w:ind w:left="5760" w:hanging="360"/>
      </w:pPr>
    </w:lvl>
    <w:lvl w:ilvl="8" w:tplc="91306176" w:tentative="1">
      <w:start w:val="1"/>
      <w:numFmt w:val="lowerRoman"/>
      <w:lvlText w:val="%9."/>
      <w:lvlJc w:val="right"/>
      <w:pPr>
        <w:ind w:left="6480" w:hanging="180"/>
      </w:pPr>
    </w:lvl>
  </w:abstractNum>
  <w:abstractNum w:abstractNumId="5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03FE5"/>
    <w:multiLevelType w:val="hybridMultilevel"/>
    <w:tmpl w:val="4128F980"/>
    <w:lvl w:ilvl="0" w:tplc="BD201BD8">
      <w:start w:val="1"/>
      <w:numFmt w:val="hebrew1"/>
      <w:pStyle w:val="AlphaList"/>
      <w:lvlText w:val="%1."/>
      <w:lvlJc w:val="left"/>
      <w:pPr>
        <w:tabs>
          <w:tab w:val="num" w:pos="1559"/>
        </w:tabs>
        <w:ind w:left="1559" w:hanging="425"/>
      </w:pPr>
      <w:rPr>
        <w:rFonts w:hint="default"/>
      </w:rPr>
    </w:lvl>
    <w:lvl w:ilvl="1" w:tplc="74648A14" w:tentative="1">
      <w:start w:val="1"/>
      <w:numFmt w:val="lowerLetter"/>
      <w:lvlText w:val="%2."/>
      <w:lvlJc w:val="left"/>
      <w:pPr>
        <w:tabs>
          <w:tab w:val="num" w:pos="1440"/>
        </w:tabs>
        <w:ind w:left="1440" w:hanging="360"/>
      </w:pPr>
    </w:lvl>
    <w:lvl w:ilvl="2" w:tplc="87EE2C08" w:tentative="1">
      <w:start w:val="1"/>
      <w:numFmt w:val="lowerRoman"/>
      <w:lvlText w:val="%3."/>
      <w:lvlJc w:val="right"/>
      <w:pPr>
        <w:tabs>
          <w:tab w:val="num" w:pos="2160"/>
        </w:tabs>
        <w:ind w:left="2160" w:hanging="180"/>
      </w:pPr>
    </w:lvl>
    <w:lvl w:ilvl="3" w:tplc="81D40BFC" w:tentative="1">
      <w:start w:val="1"/>
      <w:numFmt w:val="decimal"/>
      <w:lvlText w:val="%4."/>
      <w:lvlJc w:val="left"/>
      <w:pPr>
        <w:tabs>
          <w:tab w:val="num" w:pos="2880"/>
        </w:tabs>
        <w:ind w:left="2880" w:hanging="360"/>
      </w:pPr>
    </w:lvl>
    <w:lvl w:ilvl="4" w:tplc="45506156" w:tentative="1">
      <w:start w:val="1"/>
      <w:numFmt w:val="lowerLetter"/>
      <w:lvlText w:val="%5."/>
      <w:lvlJc w:val="left"/>
      <w:pPr>
        <w:tabs>
          <w:tab w:val="num" w:pos="3600"/>
        </w:tabs>
        <w:ind w:left="3600" w:hanging="360"/>
      </w:pPr>
    </w:lvl>
    <w:lvl w:ilvl="5" w:tplc="B75862A8" w:tentative="1">
      <w:start w:val="1"/>
      <w:numFmt w:val="lowerRoman"/>
      <w:lvlText w:val="%6."/>
      <w:lvlJc w:val="right"/>
      <w:pPr>
        <w:tabs>
          <w:tab w:val="num" w:pos="4320"/>
        </w:tabs>
        <w:ind w:left="4320" w:hanging="180"/>
      </w:pPr>
    </w:lvl>
    <w:lvl w:ilvl="6" w:tplc="4912A2FA" w:tentative="1">
      <w:start w:val="1"/>
      <w:numFmt w:val="decimal"/>
      <w:lvlText w:val="%7."/>
      <w:lvlJc w:val="left"/>
      <w:pPr>
        <w:tabs>
          <w:tab w:val="num" w:pos="5040"/>
        </w:tabs>
        <w:ind w:left="5040" w:hanging="360"/>
      </w:pPr>
    </w:lvl>
    <w:lvl w:ilvl="7" w:tplc="BF92F460" w:tentative="1">
      <w:start w:val="1"/>
      <w:numFmt w:val="lowerLetter"/>
      <w:lvlText w:val="%8."/>
      <w:lvlJc w:val="left"/>
      <w:pPr>
        <w:tabs>
          <w:tab w:val="num" w:pos="5760"/>
        </w:tabs>
        <w:ind w:left="5760" w:hanging="360"/>
      </w:pPr>
    </w:lvl>
    <w:lvl w:ilvl="8" w:tplc="A9FCDA60" w:tentative="1">
      <w:start w:val="1"/>
      <w:numFmt w:val="lowerRoman"/>
      <w:lvlText w:val="%9."/>
      <w:lvlJc w:val="right"/>
      <w:pPr>
        <w:tabs>
          <w:tab w:val="num" w:pos="6480"/>
        </w:tabs>
        <w:ind w:left="6480" w:hanging="180"/>
      </w:pPr>
    </w:lvl>
  </w:abstractNum>
  <w:abstractNum w:abstractNumId="60" w15:restartNumberingAfterBreak="0">
    <w:nsid w:val="70606A2A"/>
    <w:multiLevelType w:val="hybridMultilevel"/>
    <w:tmpl w:val="4364B278"/>
    <w:lvl w:ilvl="0" w:tplc="20BE6A16">
      <w:start w:val="1"/>
      <w:numFmt w:val="bullet"/>
      <w:lvlText w:val=""/>
      <w:lvlJc w:val="left"/>
      <w:pPr>
        <w:tabs>
          <w:tab w:val="num" w:pos="360"/>
        </w:tabs>
        <w:ind w:left="360" w:hanging="360"/>
      </w:pPr>
      <w:rPr>
        <w:rFonts w:ascii="Wingdings" w:hAnsi="Wingdings" w:hint="default"/>
      </w:rPr>
    </w:lvl>
    <w:lvl w:ilvl="1" w:tplc="67A24512">
      <w:start w:val="1"/>
      <w:numFmt w:val="bullet"/>
      <w:lvlText w:val=""/>
      <w:lvlJc w:val="left"/>
      <w:pPr>
        <w:tabs>
          <w:tab w:val="num" w:pos="720"/>
        </w:tabs>
        <w:ind w:left="720" w:hanging="360"/>
      </w:pPr>
      <w:rPr>
        <w:rFonts w:ascii="Wingdings" w:hAnsi="Wingdings" w:hint="default"/>
        <w:sz w:val="22"/>
        <w:szCs w:val="22"/>
      </w:rPr>
    </w:lvl>
    <w:lvl w:ilvl="2" w:tplc="1EFC1054">
      <w:start w:val="1"/>
      <w:numFmt w:val="bullet"/>
      <w:lvlText w:val=""/>
      <w:lvlJc w:val="left"/>
      <w:pPr>
        <w:tabs>
          <w:tab w:val="num" w:pos="1440"/>
        </w:tabs>
        <w:ind w:left="1440" w:hanging="360"/>
      </w:pPr>
      <w:rPr>
        <w:rFonts w:ascii="Wingdings" w:hAnsi="Wingdings" w:hint="default"/>
      </w:rPr>
    </w:lvl>
    <w:lvl w:ilvl="3" w:tplc="E084B6EE">
      <w:start w:val="1"/>
      <w:numFmt w:val="bullet"/>
      <w:lvlText w:val=""/>
      <w:lvlJc w:val="left"/>
      <w:pPr>
        <w:tabs>
          <w:tab w:val="num" w:pos="2160"/>
        </w:tabs>
        <w:ind w:left="2160" w:hanging="360"/>
      </w:pPr>
      <w:rPr>
        <w:rFonts w:ascii="Symbol" w:hAnsi="Symbol" w:hint="default"/>
      </w:rPr>
    </w:lvl>
    <w:lvl w:ilvl="4" w:tplc="67244674">
      <w:start w:val="1"/>
      <w:numFmt w:val="bullet"/>
      <w:lvlText w:val="o"/>
      <w:lvlJc w:val="left"/>
      <w:pPr>
        <w:tabs>
          <w:tab w:val="num" w:pos="2880"/>
        </w:tabs>
        <w:ind w:left="2880" w:hanging="360"/>
      </w:pPr>
      <w:rPr>
        <w:rFonts w:ascii="Courier New" w:hAnsi="Courier New" w:cs="Courier New" w:hint="default"/>
      </w:rPr>
    </w:lvl>
    <w:lvl w:ilvl="5" w:tplc="527835F8" w:tentative="1">
      <w:start w:val="1"/>
      <w:numFmt w:val="bullet"/>
      <w:lvlText w:val=""/>
      <w:lvlJc w:val="left"/>
      <w:pPr>
        <w:tabs>
          <w:tab w:val="num" w:pos="3600"/>
        </w:tabs>
        <w:ind w:left="3600" w:hanging="360"/>
      </w:pPr>
      <w:rPr>
        <w:rFonts w:ascii="Wingdings" w:hAnsi="Wingdings" w:hint="default"/>
      </w:rPr>
    </w:lvl>
    <w:lvl w:ilvl="6" w:tplc="C8C0E8CE" w:tentative="1">
      <w:start w:val="1"/>
      <w:numFmt w:val="bullet"/>
      <w:lvlText w:val=""/>
      <w:lvlJc w:val="left"/>
      <w:pPr>
        <w:tabs>
          <w:tab w:val="num" w:pos="4320"/>
        </w:tabs>
        <w:ind w:left="4320" w:hanging="360"/>
      </w:pPr>
      <w:rPr>
        <w:rFonts w:ascii="Symbol" w:hAnsi="Symbol" w:hint="default"/>
      </w:rPr>
    </w:lvl>
    <w:lvl w:ilvl="7" w:tplc="EAA6AB56" w:tentative="1">
      <w:start w:val="1"/>
      <w:numFmt w:val="bullet"/>
      <w:lvlText w:val="o"/>
      <w:lvlJc w:val="left"/>
      <w:pPr>
        <w:tabs>
          <w:tab w:val="num" w:pos="5040"/>
        </w:tabs>
        <w:ind w:left="5040" w:hanging="360"/>
      </w:pPr>
      <w:rPr>
        <w:rFonts w:ascii="Courier New" w:hAnsi="Courier New" w:cs="Courier New" w:hint="default"/>
      </w:rPr>
    </w:lvl>
    <w:lvl w:ilvl="8" w:tplc="7040E1F6"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5" w15:restartNumberingAfterBreak="0">
    <w:nsid w:val="782276C1"/>
    <w:multiLevelType w:val="hybridMultilevel"/>
    <w:tmpl w:val="3502E438"/>
    <w:name w:val="listhnumber43222"/>
    <w:lvl w:ilvl="0" w:tplc="3ABCA314">
      <w:start w:val="1"/>
      <w:numFmt w:val="decimal"/>
      <w:lvlText w:val="%1."/>
      <w:lvlJc w:val="left"/>
      <w:pPr>
        <w:tabs>
          <w:tab w:val="num" w:pos="720"/>
        </w:tabs>
        <w:ind w:left="720" w:hanging="360"/>
      </w:pPr>
      <w:rPr>
        <w:rFonts w:cs="Times New Roman"/>
      </w:rPr>
    </w:lvl>
    <w:lvl w:ilvl="1" w:tplc="D9CE3CB6">
      <w:start w:val="1"/>
      <w:numFmt w:val="hebrew1"/>
      <w:pStyle w:val="Letter2"/>
      <w:lvlText w:val="%2."/>
      <w:lvlJc w:val="left"/>
      <w:pPr>
        <w:tabs>
          <w:tab w:val="num" w:pos="1440"/>
        </w:tabs>
        <w:ind w:left="1440" w:hanging="360"/>
      </w:pPr>
      <w:rPr>
        <w:rFonts w:cs="Times New Roman" w:hint="default"/>
        <w:sz w:val="2"/>
        <w:szCs w:val="24"/>
      </w:rPr>
    </w:lvl>
    <w:lvl w:ilvl="2" w:tplc="65A256B0">
      <w:start w:val="1"/>
      <w:numFmt w:val="lowerRoman"/>
      <w:lvlText w:val="%3."/>
      <w:lvlJc w:val="right"/>
      <w:pPr>
        <w:tabs>
          <w:tab w:val="num" w:pos="2160"/>
        </w:tabs>
        <w:ind w:left="2160" w:hanging="180"/>
      </w:pPr>
      <w:rPr>
        <w:rFonts w:cs="Times New Roman"/>
      </w:rPr>
    </w:lvl>
    <w:lvl w:ilvl="3" w:tplc="399EC78A">
      <w:start w:val="1"/>
      <w:numFmt w:val="decimal"/>
      <w:lvlText w:val="%4."/>
      <w:lvlJc w:val="left"/>
      <w:pPr>
        <w:tabs>
          <w:tab w:val="num" w:pos="2880"/>
        </w:tabs>
        <w:ind w:left="2880" w:hanging="360"/>
      </w:pPr>
      <w:rPr>
        <w:rFonts w:cs="Times New Roman"/>
      </w:rPr>
    </w:lvl>
    <w:lvl w:ilvl="4" w:tplc="75500FBA">
      <w:start w:val="1"/>
      <w:numFmt w:val="lowerLetter"/>
      <w:lvlText w:val="%5."/>
      <w:lvlJc w:val="left"/>
      <w:pPr>
        <w:tabs>
          <w:tab w:val="num" w:pos="3600"/>
        </w:tabs>
        <w:ind w:left="3600" w:hanging="360"/>
      </w:pPr>
      <w:rPr>
        <w:rFonts w:cs="Times New Roman"/>
      </w:rPr>
    </w:lvl>
    <w:lvl w:ilvl="5" w:tplc="CBCCFF16">
      <w:start w:val="1"/>
      <w:numFmt w:val="lowerRoman"/>
      <w:lvlText w:val="%6."/>
      <w:lvlJc w:val="right"/>
      <w:pPr>
        <w:tabs>
          <w:tab w:val="num" w:pos="4320"/>
        </w:tabs>
        <w:ind w:left="4320" w:hanging="180"/>
      </w:pPr>
      <w:rPr>
        <w:rFonts w:cs="Times New Roman"/>
      </w:rPr>
    </w:lvl>
    <w:lvl w:ilvl="6" w:tplc="919813CC">
      <w:start w:val="1"/>
      <w:numFmt w:val="decimal"/>
      <w:lvlText w:val="%7."/>
      <w:lvlJc w:val="left"/>
      <w:pPr>
        <w:tabs>
          <w:tab w:val="num" w:pos="5040"/>
        </w:tabs>
        <w:ind w:left="5040" w:hanging="360"/>
      </w:pPr>
      <w:rPr>
        <w:rFonts w:cs="Times New Roman"/>
      </w:rPr>
    </w:lvl>
    <w:lvl w:ilvl="7" w:tplc="DE92275E">
      <w:start w:val="1"/>
      <w:numFmt w:val="lowerLetter"/>
      <w:lvlText w:val="%8."/>
      <w:lvlJc w:val="left"/>
      <w:pPr>
        <w:tabs>
          <w:tab w:val="num" w:pos="5760"/>
        </w:tabs>
        <w:ind w:left="5760" w:hanging="360"/>
      </w:pPr>
      <w:rPr>
        <w:rFonts w:cs="Times New Roman"/>
      </w:rPr>
    </w:lvl>
    <w:lvl w:ilvl="8" w:tplc="9338449E">
      <w:start w:val="1"/>
      <w:numFmt w:val="lowerRoman"/>
      <w:lvlText w:val="%9."/>
      <w:lvlJc w:val="right"/>
      <w:pPr>
        <w:tabs>
          <w:tab w:val="num" w:pos="6480"/>
        </w:tabs>
        <w:ind w:left="6480" w:hanging="180"/>
      </w:pPr>
      <w:rPr>
        <w:rFonts w:cs="Times New Roman"/>
      </w:rPr>
    </w:lvl>
  </w:abstractNum>
  <w:abstractNum w:abstractNumId="66" w15:restartNumberingAfterBreak="0">
    <w:nsid w:val="794811A5"/>
    <w:multiLevelType w:val="hybridMultilevel"/>
    <w:tmpl w:val="21F06726"/>
    <w:name w:val="listhhnumber3"/>
    <w:lvl w:ilvl="0" w:tplc="2EC6BA4C">
      <w:start w:val="1"/>
      <w:numFmt w:val="decimal"/>
      <w:pStyle w:val="Letter1"/>
      <w:lvlText w:val="%1."/>
      <w:lvlJc w:val="left"/>
      <w:pPr>
        <w:tabs>
          <w:tab w:val="num" w:pos="720"/>
        </w:tabs>
        <w:ind w:left="720" w:hanging="360"/>
      </w:pPr>
      <w:rPr>
        <w:rFonts w:cs="Times New Roman"/>
        <w:b w:val="0"/>
        <w:bCs w:val="0"/>
      </w:rPr>
    </w:lvl>
    <w:lvl w:ilvl="1" w:tplc="AAC61082">
      <w:start w:val="1"/>
      <w:numFmt w:val="hebrew1"/>
      <w:lvlText w:val="%2."/>
      <w:lvlJc w:val="left"/>
      <w:pPr>
        <w:tabs>
          <w:tab w:val="num" w:pos="1440"/>
        </w:tabs>
        <w:ind w:left="1440" w:hanging="360"/>
      </w:pPr>
      <w:rPr>
        <w:rFonts w:cs="Times New Roman" w:hint="default"/>
        <w:sz w:val="2"/>
        <w:szCs w:val="24"/>
      </w:rPr>
    </w:lvl>
    <w:lvl w:ilvl="2" w:tplc="AE30D9A8">
      <w:start w:val="1"/>
      <w:numFmt w:val="lowerRoman"/>
      <w:lvlText w:val="%3."/>
      <w:lvlJc w:val="right"/>
      <w:pPr>
        <w:tabs>
          <w:tab w:val="num" w:pos="2160"/>
        </w:tabs>
        <w:ind w:left="2160" w:hanging="180"/>
      </w:pPr>
      <w:rPr>
        <w:rFonts w:cs="Times New Roman"/>
      </w:rPr>
    </w:lvl>
    <w:lvl w:ilvl="3" w:tplc="9F563334">
      <w:start w:val="1"/>
      <w:numFmt w:val="decimal"/>
      <w:lvlText w:val="%4."/>
      <w:lvlJc w:val="left"/>
      <w:pPr>
        <w:tabs>
          <w:tab w:val="num" w:pos="2880"/>
        </w:tabs>
        <w:ind w:left="2880" w:hanging="360"/>
      </w:pPr>
      <w:rPr>
        <w:rFonts w:cs="Times New Roman"/>
      </w:rPr>
    </w:lvl>
    <w:lvl w:ilvl="4" w:tplc="C25E476A">
      <w:start w:val="1"/>
      <w:numFmt w:val="lowerLetter"/>
      <w:lvlText w:val="%5."/>
      <w:lvlJc w:val="left"/>
      <w:pPr>
        <w:tabs>
          <w:tab w:val="num" w:pos="3600"/>
        </w:tabs>
        <w:ind w:left="3600" w:hanging="360"/>
      </w:pPr>
      <w:rPr>
        <w:rFonts w:cs="Times New Roman"/>
      </w:rPr>
    </w:lvl>
    <w:lvl w:ilvl="5" w:tplc="18F247AE">
      <w:start w:val="1"/>
      <w:numFmt w:val="lowerRoman"/>
      <w:lvlText w:val="%6."/>
      <w:lvlJc w:val="right"/>
      <w:pPr>
        <w:tabs>
          <w:tab w:val="num" w:pos="4320"/>
        </w:tabs>
        <w:ind w:left="4320" w:hanging="180"/>
      </w:pPr>
      <w:rPr>
        <w:rFonts w:cs="Times New Roman"/>
      </w:rPr>
    </w:lvl>
    <w:lvl w:ilvl="6" w:tplc="6B0892F4">
      <w:start w:val="1"/>
      <w:numFmt w:val="decimal"/>
      <w:lvlText w:val="%7."/>
      <w:lvlJc w:val="left"/>
      <w:pPr>
        <w:tabs>
          <w:tab w:val="num" w:pos="5040"/>
        </w:tabs>
        <w:ind w:left="5040" w:hanging="360"/>
      </w:pPr>
      <w:rPr>
        <w:rFonts w:cs="Times New Roman"/>
      </w:rPr>
    </w:lvl>
    <w:lvl w:ilvl="7" w:tplc="441C5938">
      <w:start w:val="1"/>
      <w:numFmt w:val="lowerLetter"/>
      <w:lvlText w:val="%8."/>
      <w:lvlJc w:val="left"/>
      <w:pPr>
        <w:tabs>
          <w:tab w:val="num" w:pos="5760"/>
        </w:tabs>
        <w:ind w:left="5760" w:hanging="360"/>
      </w:pPr>
      <w:rPr>
        <w:rFonts w:cs="Times New Roman"/>
      </w:rPr>
    </w:lvl>
    <w:lvl w:ilvl="8" w:tplc="568CACA4">
      <w:start w:val="1"/>
      <w:numFmt w:val="lowerRoman"/>
      <w:lvlText w:val="%9."/>
      <w:lvlJc w:val="right"/>
      <w:pPr>
        <w:tabs>
          <w:tab w:val="num" w:pos="6480"/>
        </w:tabs>
        <w:ind w:left="6480" w:hanging="180"/>
      </w:pPr>
      <w:rPr>
        <w:rFonts w:cs="Times New Roman"/>
      </w:rPr>
    </w:lvl>
  </w:abstractNum>
  <w:abstractNum w:abstractNumId="67" w15:restartNumberingAfterBreak="0">
    <w:nsid w:val="79FE650A"/>
    <w:multiLevelType w:val="hybridMultilevel"/>
    <w:tmpl w:val="E07A3D28"/>
    <w:lvl w:ilvl="0" w:tplc="DA1C0338">
      <w:start w:val="1"/>
      <w:numFmt w:val="bullet"/>
      <w:lvlText w:val=""/>
      <w:lvlJc w:val="left"/>
      <w:pPr>
        <w:tabs>
          <w:tab w:val="num" w:pos="360"/>
        </w:tabs>
        <w:ind w:left="360" w:hanging="360"/>
      </w:pPr>
      <w:rPr>
        <w:rFonts w:ascii="Wingdings" w:hAnsi="Wingdings" w:hint="default"/>
      </w:rPr>
    </w:lvl>
    <w:lvl w:ilvl="1" w:tplc="B4DAB7B4">
      <w:start w:val="1"/>
      <w:numFmt w:val="bullet"/>
      <w:lvlText w:val=""/>
      <w:lvlJc w:val="left"/>
      <w:pPr>
        <w:tabs>
          <w:tab w:val="num" w:pos="720"/>
        </w:tabs>
        <w:ind w:left="720" w:hanging="360"/>
      </w:pPr>
      <w:rPr>
        <w:rFonts w:ascii="Wingdings" w:hAnsi="Wingdings" w:hint="default"/>
        <w:sz w:val="22"/>
        <w:szCs w:val="22"/>
      </w:rPr>
    </w:lvl>
    <w:lvl w:ilvl="2" w:tplc="0ACA3B7A">
      <w:start w:val="1"/>
      <w:numFmt w:val="bullet"/>
      <w:lvlText w:val=""/>
      <w:lvlJc w:val="left"/>
      <w:pPr>
        <w:tabs>
          <w:tab w:val="num" w:pos="1440"/>
        </w:tabs>
        <w:ind w:left="1440" w:hanging="360"/>
      </w:pPr>
      <w:rPr>
        <w:rFonts w:ascii="Wingdings" w:hAnsi="Wingdings" w:hint="default"/>
      </w:rPr>
    </w:lvl>
    <w:lvl w:ilvl="3" w:tplc="22BAAE66">
      <w:start w:val="1"/>
      <w:numFmt w:val="bullet"/>
      <w:lvlText w:val=""/>
      <w:lvlJc w:val="left"/>
      <w:pPr>
        <w:tabs>
          <w:tab w:val="num" w:pos="2160"/>
        </w:tabs>
        <w:ind w:left="2160" w:hanging="360"/>
      </w:pPr>
      <w:rPr>
        <w:rFonts w:ascii="Wingdings" w:hAnsi="Wingdings" w:hint="default"/>
      </w:rPr>
    </w:lvl>
    <w:lvl w:ilvl="4" w:tplc="F72E3E3C">
      <w:start w:val="1"/>
      <w:numFmt w:val="bullet"/>
      <w:lvlText w:val="o"/>
      <w:lvlJc w:val="left"/>
      <w:pPr>
        <w:tabs>
          <w:tab w:val="num" w:pos="2880"/>
        </w:tabs>
        <w:ind w:left="2880" w:hanging="360"/>
      </w:pPr>
      <w:rPr>
        <w:rFonts w:ascii="Courier New" w:hAnsi="Courier New" w:cs="Courier New" w:hint="default"/>
      </w:rPr>
    </w:lvl>
    <w:lvl w:ilvl="5" w:tplc="F39C5D3A" w:tentative="1">
      <w:start w:val="1"/>
      <w:numFmt w:val="bullet"/>
      <w:lvlText w:val=""/>
      <w:lvlJc w:val="left"/>
      <w:pPr>
        <w:tabs>
          <w:tab w:val="num" w:pos="3600"/>
        </w:tabs>
        <w:ind w:left="3600" w:hanging="360"/>
      </w:pPr>
      <w:rPr>
        <w:rFonts w:ascii="Wingdings" w:hAnsi="Wingdings" w:hint="default"/>
      </w:rPr>
    </w:lvl>
    <w:lvl w:ilvl="6" w:tplc="154EB39A" w:tentative="1">
      <w:start w:val="1"/>
      <w:numFmt w:val="bullet"/>
      <w:lvlText w:val=""/>
      <w:lvlJc w:val="left"/>
      <w:pPr>
        <w:tabs>
          <w:tab w:val="num" w:pos="4320"/>
        </w:tabs>
        <w:ind w:left="4320" w:hanging="360"/>
      </w:pPr>
      <w:rPr>
        <w:rFonts w:ascii="Symbol" w:hAnsi="Symbol" w:hint="default"/>
      </w:rPr>
    </w:lvl>
    <w:lvl w:ilvl="7" w:tplc="CC8CB8FA" w:tentative="1">
      <w:start w:val="1"/>
      <w:numFmt w:val="bullet"/>
      <w:lvlText w:val="o"/>
      <w:lvlJc w:val="left"/>
      <w:pPr>
        <w:tabs>
          <w:tab w:val="num" w:pos="5040"/>
        </w:tabs>
        <w:ind w:left="5040" w:hanging="360"/>
      </w:pPr>
      <w:rPr>
        <w:rFonts w:ascii="Courier New" w:hAnsi="Courier New" w:cs="Courier New" w:hint="default"/>
      </w:rPr>
    </w:lvl>
    <w:lvl w:ilvl="8" w:tplc="F03EFA72"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6"/>
  </w:num>
  <w:num w:numId="2">
    <w:abstractNumId w:val="13"/>
  </w:num>
  <w:num w:numId="3">
    <w:abstractNumId w:val="0"/>
  </w:num>
  <w:num w:numId="4">
    <w:abstractNumId w:val="40"/>
  </w:num>
  <w:num w:numId="5">
    <w:abstractNumId w:val="1"/>
  </w:num>
  <w:num w:numId="6">
    <w:abstractNumId w:val="54"/>
  </w:num>
  <w:num w:numId="7">
    <w:abstractNumId w:val="27"/>
  </w:num>
  <w:num w:numId="8">
    <w:abstractNumId w:val="18"/>
  </w:num>
  <w:num w:numId="9">
    <w:abstractNumId w:val="45"/>
  </w:num>
  <w:num w:numId="10">
    <w:abstractNumId w:val="62"/>
  </w:num>
  <w:num w:numId="11">
    <w:abstractNumId w:val="25"/>
  </w:num>
  <w:num w:numId="12">
    <w:abstractNumId w:val="2"/>
  </w:num>
  <w:num w:numId="13">
    <w:abstractNumId w:val="16"/>
  </w:num>
  <w:num w:numId="14">
    <w:abstractNumId w:val="22"/>
  </w:num>
  <w:num w:numId="15">
    <w:abstractNumId w:val="49"/>
  </w:num>
  <w:num w:numId="16">
    <w:abstractNumId w:val="12"/>
  </w:num>
  <w:num w:numId="17">
    <w:abstractNumId w:val="42"/>
  </w:num>
  <w:num w:numId="18">
    <w:abstractNumId w:val="20"/>
  </w:num>
  <w:num w:numId="19">
    <w:abstractNumId w:val="35"/>
  </w:num>
  <w:num w:numId="20">
    <w:abstractNumId w:val="51"/>
  </w:num>
  <w:num w:numId="21">
    <w:abstractNumId w:val="33"/>
  </w:num>
  <w:num w:numId="22">
    <w:abstractNumId w:val="57"/>
  </w:num>
  <w:num w:numId="23">
    <w:abstractNumId w:val="4"/>
  </w:num>
  <w:num w:numId="24">
    <w:abstractNumId w:val="7"/>
  </w:num>
  <w:num w:numId="25">
    <w:abstractNumId w:val="30"/>
  </w:num>
  <w:num w:numId="26">
    <w:abstractNumId w:val="61"/>
  </w:num>
  <w:num w:numId="27">
    <w:abstractNumId w:val="55"/>
  </w:num>
  <w:num w:numId="28">
    <w:abstractNumId w:val="17"/>
  </w:num>
  <w:num w:numId="29">
    <w:abstractNumId w:val="50"/>
  </w:num>
  <w:num w:numId="30">
    <w:abstractNumId w:val="23"/>
  </w:num>
  <w:num w:numId="31">
    <w:abstractNumId w:val="26"/>
  </w:num>
  <w:num w:numId="32">
    <w:abstractNumId w:val="15"/>
  </w:num>
  <w:num w:numId="33">
    <w:abstractNumId w:val="48"/>
  </w:num>
  <w:num w:numId="34">
    <w:abstractNumId w:val="52"/>
  </w:num>
  <w:num w:numId="35">
    <w:abstractNumId w:val="36"/>
  </w:num>
  <w:num w:numId="36">
    <w:abstractNumId w:val="14"/>
  </w:num>
  <w:num w:numId="37">
    <w:abstractNumId w:val="41"/>
  </w:num>
  <w:num w:numId="38">
    <w:abstractNumId w:val="28"/>
  </w:num>
  <w:num w:numId="39">
    <w:abstractNumId w:val="66"/>
  </w:num>
  <w:num w:numId="40">
    <w:abstractNumId w:val="65"/>
  </w:num>
  <w:num w:numId="41">
    <w:abstractNumId w:val="59"/>
  </w:num>
  <w:num w:numId="42">
    <w:abstractNumId w:val="39"/>
  </w:num>
  <w:num w:numId="43">
    <w:abstractNumId w:val="68"/>
  </w:num>
  <w:num w:numId="44">
    <w:abstractNumId w:val="58"/>
  </w:num>
  <w:num w:numId="45">
    <w:abstractNumId w:val="9"/>
  </w:num>
  <w:num w:numId="46">
    <w:abstractNumId w:val="32"/>
  </w:num>
  <w:num w:numId="47">
    <w:abstractNumId w:val="10"/>
  </w:num>
  <w:num w:numId="48">
    <w:abstractNumId w:val="37"/>
  </w:num>
  <w:num w:numId="49">
    <w:abstractNumId w:val="6"/>
  </w:num>
  <w:num w:numId="50">
    <w:abstractNumId w:val="63"/>
  </w:num>
  <w:num w:numId="51">
    <w:abstractNumId w:val="29"/>
  </w:num>
  <w:num w:numId="52">
    <w:abstractNumId w:val="53"/>
  </w:num>
  <w:num w:numId="53">
    <w:abstractNumId w:val="56"/>
  </w:num>
  <w:num w:numId="54">
    <w:abstractNumId w:val="5"/>
  </w:num>
  <w:num w:numId="55">
    <w:abstractNumId w:val="31"/>
  </w:num>
  <w:num w:numId="56">
    <w:abstractNumId w:val="3"/>
  </w:num>
  <w:num w:numId="57">
    <w:abstractNumId w:val="8"/>
  </w:num>
  <w:num w:numId="58">
    <w:abstractNumId w:val="64"/>
  </w:num>
  <w:num w:numId="59">
    <w:abstractNumId w:val="60"/>
  </w:num>
  <w:num w:numId="60">
    <w:abstractNumId w:val="21"/>
  </w:num>
  <w:num w:numId="61">
    <w:abstractNumId w:val="24"/>
  </w:num>
  <w:num w:numId="62">
    <w:abstractNumId w:val="34"/>
  </w:num>
  <w:num w:numId="63">
    <w:abstractNumId w:val="19"/>
  </w:num>
  <w:num w:numId="64">
    <w:abstractNumId w:val="11"/>
  </w:num>
  <w:num w:numId="65">
    <w:abstractNumId w:val="47"/>
  </w:num>
  <w:num w:numId="66">
    <w:abstractNumId w:val="38"/>
  </w:num>
  <w:num w:numId="67">
    <w:abstractNumId w:val="67"/>
  </w:num>
  <w:num w:numId="6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A0D"/>
    <w:rsid w:val="003B0A0D"/>
    <w:rsid w:val="007A3766"/>
    <w:rsid w:val="00E70686"/>
    <w:rsid w:val="00F018A4"/>
    <w:rsid w:val="00FF4E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75AC5"/>
  <w15:chartTrackingRefBased/>
  <w15:docId w15:val="{A6124D76-C8A3-4AC3-9CC1-F0BCF436F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3B0A0D"/>
    <w:pPr>
      <w:bidi/>
      <w:spacing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B0A0D"/>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B0A0D"/>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3B0A0D"/>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B0A0D"/>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B0A0D"/>
    <w:pPr>
      <w:widowControl w:val="0"/>
      <w:bidi w:val="0"/>
      <w:spacing w:before="300"/>
      <w:outlineLvl w:val="4"/>
    </w:pPr>
    <w:rPr>
      <w:b/>
      <w:bCs/>
      <w:caps/>
      <w:spacing w:val="10"/>
    </w:rPr>
  </w:style>
  <w:style w:type="paragraph" w:styleId="62">
    <w:name w:val="heading 6"/>
    <w:aliases w:val="ASAPHeading 6"/>
    <w:basedOn w:val="ac"/>
    <w:next w:val="ac"/>
    <w:link w:val="63"/>
    <w:unhideWhenUsed/>
    <w:rsid w:val="003B0A0D"/>
    <w:pPr>
      <w:widowControl w:val="0"/>
      <w:bidi w:val="0"/>
      <w:spacing w:before="300"/>
      <w:outlineLvl w:val="5"/>
    </w:pPr>
    <w:rPr>
      <w:b/>
      <w:bCs/>
      <w:caps/>
      <w:spacing w:val="10"/>
    </w:rPr>
  </w:style>
  <w:style w:type="paragraph" w:styleId="71">
    <w:name w:val="heading 7"/>
    <w:aliases w:val="ASAPHeading 7"/>
    <w:basedOn w:val="ac"/>
    <w:next w:val="ac"/>
    <w:link w:val="72"/>
    <w:unhideWhenUsed/>
    <w:rsid w:val="003B0A0D"/>
    <w:pPr>
      <w:widowControl w:val="0"/>
      <w:bidi w:val="0"/>
      <w:spacing w:before="300"/>
      <w:outlineLvl w:val="6"/>
    </w:pPr>
    <w:rPr>
      <w:b/>
      <w:bCs/>
      <w:caps/>
      <w:spacing w:val="10"/>
    </w:rPr>
  </w:style>
  <w:style w:type="paragraph" w:styleId="8">
    <w:name w:val="heading 8"/>
    <w:aliases w:val="ASAPHeading 8"/>
    <w:basedOn w:val="ac"/>
    <w:next w:val="ac"/>
    <w:link w:val="80"/>
    <w:unhideWhenUsed/>
    <w:rsid w:val="003B0A0D"/>
    <w:pPr>
      <w:bidi w:val="0"/>
      <w:spacing w:before="300"/>
      <w:outlineLvl w:val="7"/>
    </w:pPr>
    <w:rPr>
      <w:caps/>
      <w:spacing w:val="10"/>
      <w:sz w:val="18"/>
      <w:szCs w:val="18"/>
    </w:rPr>
  </w:style>
  <w:style w:type="paragraph" w:styleId="9">
    <w:name w:val="heading 9"/>
    <w:aliases w:val="ASAPHeading 9"/>
    <w:basedOn w:val="ac"/>
    <w:next w:val="ac"/>
    <w:link w:val="90"/>
    <w:unhideWhenUsed/>
    <w:rsid w:val="003B0A0D"/>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B0A0D"/>
    <w:rPr>
      <w:rFonts w:ascii="Times New Roman" w:eastAsia="Times New Roman" w:hAnsi="Times New Roman" w:cs="Times New Roman"/>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B0A0D"/>
    <w:rPr>
      <w:rFonts w:ascii="Times New Roman" w:eastAsia="Times New Roman" w:hAnsi="Times New Roman" w:cs="Times New Roman"/>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3B0A0D"/>
    <w:rPr>
      <w:rFonts w:ascii="Times New Roman" w:eastAsia="Times New Roman" w:hAnsi="Times New Roman" w:cs="Times New Roman"/>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B0A0D"/>
    <w:rPr>
      <w:rFonts w:ascii="Times New Roman" w:eastAsia="Times New Roman" w:hAnsi="Times New Roman" w:cs="Times New Roman"/>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B0A0D"/>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d"/>
    <w:link w:val="62"/>
    <w:rsid w:val="003B0A0D"/>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d"/>
    <w:link w:val="71"/>
    <w:rsid w:val="003B0A0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d"/>
    <w:link w:val="8"/>
    <w:rsid w:val="003B0A0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d"/>
    <w:link w:val="9"/>
    <w:rsid w:val="003B0A0D"/>
    <w:rPr>
      <w:rFonts w:ascii="Times New Roman" w:eastAsia="Times New Roman" w:hAnsi="Times New Roman" w:cs="Times New Roman"/>
      <w:i/>
      <w:caps/>
      <w:spacing w:val="10"/>
      <w:sz w:val="18"/>
      <w:szCs w:val="18"/>
    </w:rPr>
  </w:style>
  <w:style w:type="paragraph" w:styleId="af0">
    <w:name w:val="Quote"/>
    <w:basedOn w:val="ac"/>
    <w:next w:val="ac"/>
    <w:link w:val="af1"/>
    <w:rsid w:val="003B0A0D"/>
    <w:pPr>
      <w:widowControl w:val="0"/>
      <w:ind w:left="567" w:right="567"/>
    </w:pPr>
    <w:rPr>
      <w:i/>
      <w:iCs/>
    </w:rPr>
  </w:style>
  <w:style w:type="character" w:customStyle="1" w:styleId="af1">
    <w:name w:val="ציטוט תו"/>
    <w:basedOn w:val="ad"/>
    <w:link w:val="af0"/>
    <w:rsid w:val="003B0A0D"/>
    <w:rPr>
      <w:rFonts w:ascii="Times New Roman" w:eastAsia="Times New Roman" w:hAnsi="Times New Roman" w:cs="Times New Roman"/>
      <w:i/>
      <w:iCs/>
      <w:sz w:val="24"/>
      <w:szCs w:val="24"/>
    </w:rPr>
  </w:style>
  <w:style w:type="paragraph" w:styleId="af2">
    <w:name w:val="caption"/>
    <w:basedOn w:val="ac"/>
    <w:next w:val="ac"/>
    <w:uiPriority w:val="35"/>
    <w:semiHidden/>
    <w:unhideWhenUsed/>
    <w:qFormat/>
    <w:rsid w:val="003B0A0D"/>
    <w:pPr>
      <w:bidi w:val="0"/>
    </w:pPr>
    <w:rPr>
      <w:b/>
      <w:bCs/>
      <w:color w:val="2F5496" w:themeColor="accent1" w:themeShade="BF"/>
      <w:sz w:val="16"/>
      <w:szCs w:val="16"/>
    </w:rPr>
  </w:style>
  <w:style w:type="paragraph" w:styleId="af3">
    <w:name w:val="TOC Heading"/>
    <w:basedOn w:val="15"/>
    <w:next w:val="ac"/>
    <w:uiPriority w:val="39"/>
    <w:unhideWhenUsed/>
    <w:rsid w:val="003B0A0D"/>
    <w:pPr>
      <w:bidi w:val="0"/>
      <w:outlineLvl w:val="9"/>
    </w:pPr>
    <w:rPr>
      <w:lang w:bidi="en-US"/>
    </w:rPr>
  </w:style>
  <w:style w:type="paragraph" w:styleId="TOC3">
    <w:name w:val="toc 3"/>
    <w:basedOn w:val="ac"/>
    <w:next w:val="ac"/>
    <w:autoRedefine/>
    <w:uiPriority w:val="39"/>
    <w:unhideWhenUsed/>
    <w:rsid w:val="003B0A0D"/>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3B0A0D"/>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3B0A0D"/>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3B0A0D"/>
    <w:pPr>
      <w:ind w:left="1440"/>
    </w:pPr>
    <w:rPr>
      <w:rFonts w:asciiTheme="minorHAnsi" w:hAnsiTheme="minorHAnsi" w:cstheme="minorHAnsi"/>
      <w:sz w:val="18"/>
      <w:szCs w:val="18"/>
    </w:rPr>
  </w:style>
  <w:style w:type="paragraph" w:styleId="TOC6">
    <w:name w:val="toc 6"/>
    <w:basedOn w:val="ac"/>
    <w:next w:val="ac"/>
    <w:autoRedefine/>
    <w:uiPriority w:val="39"/>
    <w:unhideWhenUsed/>
    <w:rsid w:val="003B0A0D"/>
    <w:pPr>
      <w:ind w:left="1200"/>
    </w:pPr>
    <w:rPr>
      <w:rFonts w:asciiTheme="minorHAnsi" w:hAnsiTheme="minorHAnsi" w:cstheme="minorHAnsi"/>
      <w:sz w:val="18"/>
      <w:szCs w:val="18"/>
    </w:rPr>
  </w:style>
  <w:style w:type="paragraph" w:styleId="TOC5">
    <w:name w:val="toc 5"/>
    <w:basedOn w:val="ac"/>
    <w:next w:val="ac"/>
    <w:autoRedefine/>
    <w:uiPriority w:val="39"/>
    <w:unhideWhenUsed/>
    <w:rsid w:val="003B0A0D"/>
    <w:pPr>
      <w:ind w:left="960"/>
    </w:pPr>
    <w:rPr>
      <w:rFonts w:asciiTheme="minorHAnsi" w:hAnsiTheme="minorHAnsi" w:cstheme="minorHAnsi"/>
      <w:sz w:val="18"/>
      <w:szCs w:val="18"/>
    </w:rPr>
  </w:style>
  <w:style w:type="paragraph" w:styleId="TOC4">
    <w:name w:val="toc 4"/>
    <w:basedOn w:val="ac"/>
    <w:next w:val="ac"/>
    <w:autoRedefine/>
    <w:uiPriority w:val="39"/>
    <w:unhideWhenUsed/>
    <w:rsid w:val="003B0A0D"/>
    <w:pPr>
      <w:ind w:left="720"/>
    </w:pPr>
    <w:rPr>
      <w:rFonts w:asciiTheme="minorHAnsi" w:hAnsiTheme="minorHAnsi" w:cstheme="minorHAnsi"/>
      <w:sz w:val="18"/>
      <w:szCs w:val="18"/>
    </w:rPr>
  </w:style>
  <w:style w:type="paragraph" w:styleId="af4">
    <w:name w:val="List Paragraph"/>
    <w:basedOn w:val="ac"/>
    <w:link w:val="af5"/>
    <w:uiPriority w:val="34"/>
    <w:qFormat/>
    <w:rsid w:val="003B0A0D"/>
    <w:pPr>
      <w:ind w:left="720"/>
      <w:contextualSpacing/>
    </w:pPr>
  </w:style>
  <w:style w:type="numbering" w:customStyle="1" w:styleId="-1">
    <w:name w:val="משרד האוצר - מדורג"/>
    <w:uiPriority w:val="99"/>
    <w:rsid w:val="003B0A0D"/>
    <w:pPr>
      <w:numPr>
        <w:numId w:val="1"/>
      </w:numPr>
    </w:pPr>
  </w:style>
  <w:style w:type="numbering" w:customStyle="1" w:styleId="-0">
    <w:name w:val="משרד האוצר - מדורג קצר"/>
    <w:uiPriority w:val="99"/>
    <w:rsid w:val="003B0A0D"/>
    <w:pPr>
      <w:numPr>
        <w:numId w:val="2"/>
      </w:numPr>
    </w:pPr>
  </w:style>
  <w:style w:type="paragraph" w:customStyle="1" w:styleId="27">
    <w:name w:val="כותרת2 מכרז"/>
    <w:basedOn w:val="ac"/>
    <w:uiPriority w:val="99"/>
    <w:rsid w:val="003B0A0D"/>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3B0A0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B0A0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3B0A0D"/>
    <w:pPr>
      <w:ind w:hanging="1134"/>
    </w:pPr>
  </w:style>
  <w:style w:type="character" w:customStyle="1" w:styleId="RonnyHeading1">
    <w:name w:val="RonnyHeading תו1"/>
    <w:basedOn w:val="RonnyBase1"/>
    <w:link w:val="RonnyHeading"/>
    <w:uiPriority w:val="99"/>
    <w:rsid w:val="003B0A0D"/>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3B0A0D"/>
    <w:rPr>
      <w:rFonts w:cs="David"/>
      <w:b/>
      <w:bCs/>
      <w:sz w:val="36"/>
      <w:szCs w:val="36"/>
    </w:rPr>
  </w:style>
  <w:style w:type="paragraph" w:customStyle="1" w:styleId="Normal3">
    <w:name w:val="Normal3"/>
    <w:basedOn w:val="RonnyBase"/>
    <w:rsid w:val="003B0A0D"/>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3B0A0D"/>
    <w:rPr>
      <w:rFonts w:cs="David"/>
      <w:b/>
      <w:bCs/>
      <w:sz w:val="36"/>
      <w:szCs w:val="36"/>
    </w:rPr>
  </w:style>
  <w:style w:type="paragraph" w:customStyle="1" w:styleId="44">
    <w:name w:val="ממוספר 4"/>
    <w:basedOn w:val="33"/>
    <w:link w:val="45"/>
    <w:rsid w:val="003B0A0D"/>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3B0A0D"/>
    <w:pPr>
      <w:tabs>
        <w:tab w:val="left" w:pos="1476"/>
      </w:tabs>
      <w:spacing w:line="360" w:lineRule="auto"/>
    </w:pPr>
    <w:rPr>
      <w:sz w:val="24"/>
      <w:szCs w:val="24"/>
    </w:rPr>
  </w:style>
  <w:style w:type="paragraph" w:customStyle="1" w:styleId="34">
    <w:name w:val="כותרת 3 חדש"/>
    <w:basedOn w:val="28"/>
    <w:next w:val="Normal3"/>
    <w:rsid w:val="003B0A0D"/>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3B0A0D"/>
    <w:pPr>
      <w:keepNext/>
      <w:keepLines/>
      <w:widowControl/>
      <w:tabs>
        <w:tab w:val="left" w:pos="1050"/>
      </w:tabs>
      <w:spacing w:before="240" w:after="240"/>
    </w:pPr>
    <w:rPr>
      <w:rFonts w:cs="David"/>
      <w:caps w:val="0"/>
      <w:sz w:val="36"/>
      <w:szCs w:val="36"/>
    </w:rPr>
  </w:style>
  <w:style w:type="character" w:customStyle="1" w:styleId="35">
    <w:name w:val="ממוספר 3 תו תו"/>
    <w:link w:val="33"/>
    <w:rsid w:val="003B0A0D"/>
    <w:rPr>
      <w:rFonts w:ascii="Times New Roman" w:eastAsia="Times New Roman" w:hAnsi="Times New Roman" w:cs="David"/>
      <w:b/>
      <w:bCs/>
      <w:sz w:val="24"/>
      <w:szCs w:val="24"/>
    </w:rPr>
  </w:style>
  <w:style w:type="character" w:customStyle="1" w:styleId="45">
    <w:name w:val="ממוספר 4 תו"/>
    <w:link w:val="44"/>
    <w:rsid w:val="003B0A0D"/>
    <w:rPr>
      <w:rFonts w:ascii="Times New Roman" w:eastAsia="Times New Roman" w:hAnsi="Times New Roman" w:cs="David"/>
      <w:color w:val="000000"/>
      <w:sz w:val="24"/>
      <w:szCs w:val="24"/>
    </w:rPr>
  </w:style>
  <w:style w:type="paragraph" w:customStyle="1" w:styleId="56">
    <w:name w:val="ממוספר 5 תו תו תו תו תו"/>
    <w:basedOn w:val="44"/>
    <w:rsid w:val="003B0A0D"/>
    <w:pPr>
      <w:tabs>
        <w:tab w:val="clear" w:pos="1759"/>
        <w:tab w:val="num" w:pos="360"/>
        <w:tab w:val="left" w:pos="2043"/>
      </w:tabs>
      <w:ind w:left="2043" w:hanging="1028"/>
    </w:pPr>
  </w:style>
  <w:style w:type="paragraph" w:customStyle="1" w:styleId="13">
    <w:name w:val="כותרת1"/>
    <w:basedOn w:val="ac"/>
    <w:next w:val="ac"/>
    <w:rsid w:val="003B0A0D"/>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3B0A0D"/>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3B0A0D"/>
    <w:rPr>
      <w:rFonts w:cs="Narkisim"/>
      <w:sz w:val="24"/>
      <w:szCs w:val="24"/>
    </w:rPr>
  </w:style>
  <w:style w:type="paragraph" w:customStyle="1" w:styleId="af7">
    <w:name w:val="טקסט בסיסי"/>
    <w:link w:val="af6"/>
    <w:rsid w:val="003B0A0D"/>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3B0A0D"/>
  </w:style>
  <w:style w:type="paragraph" w:styleId="af9">
    <w:name w:val="annotation text"/>
    <w:basedOn w:val="ac"/>
    <w:link w:val="af8"/>
    <w:uiPriority w:val="99"/>
    <w:rsid w:val="003B0A0D"/>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3B0A0D"/>
    <w:rPr>
      <w:rFonts w:ascii="Times New Roman" w:eastAsia="Times New Roman" w:hAnsi="Times New Roman" w:cs="Times New Roman"/>
      <w:sz w:val="20"/>
      <w:szCs w:val="20"/>
    </w:rPr>
  </w:style>
  <w:style w:type="character" w:customStyle="1" w:styleId="RonnyBase0">
    <w:name w:val="RonnyBase תו"/>
    <w:uiPriority w:val="99"/>
    <w:rsid w:val="003B0A0D"/>
    <w:rPr>
      <w:rFonts w:cs="David"/>
      <w:sz w:val="22"/>
      <w:szCs w:val="22"/>
      <w:lang w:val="en-US" w:eastAsia="en-US" w:bidi="he-IL"/>
    </w:rPr>
  </w:style>
  <w:style w:type="character" w:customStyle="1" w:styleId="RonnyHeading0">
    <w:name w:val="RonnyHeading תו"/>
    <w:basedOn w:val="RonnyBase0"/>
    <w:uiPriority w:val="99"/>
    <w:rsid w:val="003B0A0D"/>
    <w:rPr>
      <w:rFonts w:cs="David"/>
      <w:sz w:val="22"/>
      <w:szCs w:val="22"/>
      <w:lang w:val="en-US" w:eastAsia="en-US" w:bidi="he-IL"/>
    </w:rPr>
  </w:style>
  <w:style w:type="paragraph" w:customStyle="1" w:styleId="Normal2">
    <w:name w:val="Normal2"/>
    <w:basedOn w:val="Normal3"/>
    <w:link w:val="Normal20"/>
    <w:rsid w:val="003B0A0D"/>
  </w:style>
  <w:style w:type="character" w:customStyle="1" w:styleId="Normal20">
    <w:name w:val="Normal2 תו"/>
    <w:link w:val="Normal2"/>
    <w:rsid w:val="003B0A0D"/>
    <w:rPr>
      <w:rFonts w:ascii="Times New Roman" w:eastAsia="Times New Roman" w:hAnsi="Times New Roman" w:cs="David"/>
      <w:sz w:val="24"/>
      <w:szCs w:val="24"/>
    </w:rPr>
  </w:style>
  <w:style w:type="paragraph" w:customStyle="1" w:styleId="Normal4">
    <w:name w:val="Normal4"/>
    <w:basedOn w:val="Normal3"/>
    <w:uiPriority w:val="99"/>
    <w:rsid w:val="003B0A0D"/>
  </w:style>
  <w:style w:type="paragraph" w:customStyle="1" w:styleId="Normal5">
    <w:name w:val="Normal5"/>
    <w:basedOn w:val="Normal4"/>
    <w:uiPriority w:val="99"/>
    <w:rsid w:val="003B0A0D"/>
    <w:pPr>
      <w:ind w:left="2184"/>
    </w:pPr>
  </w:style>
  <w:style w:type="paragraph" w:customStyle="1" w:styleId="Normal6">
    <w:name w:val="Normal6"/>
    <w:basedOn w:val="RonnyBase"/>
    <w:uiPriority w:val="99"/>
    <w:rsid w:val="003B0A0D"/>
    <w:pPr>
      <w:numPr>
        <w:numId w:val="22"/>
      </w:numPr>
      <w:tabs>
        <w:tab w:val="clear" w:pos="504"/>
        <w:tab w:val="num" w:pos="360"/>
      </w:tabs>
      <w:ind w:left="2520" w:right="0" w:firstLine="0"/>
    </w:pPr>
  </w:style>
  <w:style w:type="paragraph" w:styleId="a">
    <w:name w:val="footer"/>
    <w:basedOn w:val="ac"/>
    <w:link w:val="afa"/>
    <w:uiPriority w:val="99"/>
    <w:rsid w:val="003B0A0D"/>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3B0A0D"/>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3B0A0D"/>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3B0A0D"/>
    <w:rPr>
      <w:rFonts w:ascii="Times New Roman" w:eastAsia="Times New Roman" w:hAnsi="Times New Roman" w:cs="Times New Roman"/>
      <w:noProof/>
      <w:sz w:val="24"/>
      <w:szCs w:val="24"/>
    </w:rPr>
  </w:style>
  <w:style w:type="paragraph" w:customStyle="1" w:styleId="text2">
    <w:name w:val="text 2"/>
    <w:basedOn w:val="ac"/>
    <w:uiPriority w:val="99"/>
    <w:rsid w:val="003B0A0D"/>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3B0A0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3B0A0D"/>
    <w:pPr>
      <w:tabs>
        <w:tab w:val="num" w:pos="360"/>
      </w:tabs>
      <w:spacing w:before="0"/>
      <w:ind w:left="360" w:right="360" w:hanging="360"/>
    </w:pPr>
  </w:style>
  <w:style w:type="paragraph" w:styleId="23">
    <w:name w:val="List Bullet 2"/>
    <w:basedOn w:val="afd"/>
    <w:uiPriority w:val="99"/>
    <w:rsid w:val="003B0A0D"/>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3B0A0D"/>
    <w:pPr>
      <w:numPr>
        <w:numId w:val="23"/>
      </w:numPr>
      <w:tabs>
        <w:tab w:val="clear" w:pos="2520"/>
        <w:tab w:val="num" w:pos="397"/>
      </w:tabs>
      <w:ind w:left="397" w:right="0" w:hanging="397"/>
    </w:pPr>
  </w:style>
  <w:style w:type="paragraph" w:customStyle="1" w:styleId="ListHnumber">
    <w:name w:val="List Hnumber"/>
    <w:basedOn w:val="afd"/>
    <w:uiPriority w:val="99"/>
    <w:rsid w:val="003B0A0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B0A0D"/>
    <w:pPr>
      <w:ind w:left="1133"/>
    </w:pPr>
  </w:style>
  <w:style w:type="paragraph" w:customStyle="1" w:styleId="ListHnumber2">
    <w:name w:val="List Hnumber 2"/>
    <w:basedOn w:val="23"/>
    <w:uiPriority w:val="99"/>
    <w:rsid w:val="003B0A0D"/>
    <w:pPr>
      <w:numPr>
        <w:numId w:val="29"/>
      </w:numPr>
      <w:tabs>
        <w:tab w:val="num" w:pos="504"/>
        <w:tab w:val="left" w:pos="1080"/>
      </w:tabs>
      <w:ind w:left="504" w:right="0" w:hanging="504"/>
    </w:pPr>
  </w:style>
  <w:style w:type="paragraph" w:customStyle="1" w:styleId="ListHnumber3">
    <w:name w:val="List Hnumber 3"/>
    <w:basedOn w:val="Normal3"/>
    <w:uiPriority w:val="99"/>
    <w:rsid w:val="003B0A0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3B0A0D"/>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B0A0D"/>
  </w:style>
  <w:style w:type="character" w:customStyle="1" w:styleId="Normal10">
    <w:name w:val="Normal1 תו"/>
    <w:basedOn w:val="ad"/>
    <w:link w:val="Normal1"/>
    <w:uiPriority w:val="99"/>
    <w:rsid w:val="003B0A0D"/>
    <w:rPr>
      <w:rFonts w:ascii="Times New Roman" w:eastAsia="Times New Roman" w:hAnsi="Times New Roman" w:cs="David"/>
    </w:rPr>
  </w:style>
  <w:style w:type="paragraph" w:customStyle="1" w:styleId="-3">
    <w:name w:val="טבלת דרישות  - כותרת"/>
    <w:basedOn w:val="ac"/>
    <w:uiPriority w:val="99"/>
    <w:rsid w:val="003B0A0D"/>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3B0A0D"/>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3B0A0D"/>
    <w:pPr>
      <w:keepNext/>
      <w:jc w:val="center"/>
    </w:pPr>
    <w:rPr>
      <w:b/>
      <w:bCs/>
    </w:rPr>
  </w:style>
  <w:style w:type="paragraph" w:styleId="afe">
    <w:name w:val="Body Text"/>
    <w:basedOn w:val="ac"/>
    <w:link w:val="aff"/>
    <w:uiPriority w:val="99"/>
    <w:rsid w:val="003B0A0D"/>
    <w:rPr>
      <w:sz w:val="26"/>
      <w:szCs w:val="26"/>
    </w:rPr>
  </w:style>
  <w:style w:type="character" w:customStyle="1" w:styleId="aff">
    <w:name w:val="גוף טקסט תו"/>
    <w:basedOn w:val="ad"/>
    <w:link w:val="afe"/>
    <w:uiPriority w:val="99"/>
    <w:rsid w:val="003B0A0D"/>
    <w:rPr>
      <w:rFonts w:ascii="Times New Roman" w:eastAsia="Times New Roman" w:hAnsi="Times New Roman" w:cs="Times New Roman"/>
      <w:sz w:val="26"/>
      <w:szCs w:val="26"/>
    </w:rPr>
  </w:style>
  <w:style w:type="paragraph" w:styleId="2a">
    <w:name w:val="Body Text 2"/>
    <w:basedOn w:val="ac"/>
    <w:link w:val="2b"/>
    <w:uiPriority w:val="99"/>
    <w:rsid w:val="003B0A0D"/>
    <w:pPr>
      <w:spacing w:before="240" w:line="360" w:lineRule="auto"/>
    </w:pPr>
    <w:rPr>
      <w:rFonts w:cs="David"/>
      <w:noProof/>
      <w:sz w:val="26"/>
      <w:szCs w:val="22"/>
    </w:rPr>
  </w:style>
  <w:style w:type="character" w:customStyle="1" w:styleId="2b">
    <w:name w:val="גוף טקסט 2 תו"/>
    <w:basedOn w:val="ad"/>
    <w:link w:val="2a"/>
    <w:uiPriority w:val="99"/>
    <w:rsid w:val="003B0A0D"/>
    <w:rPr>
      <w:rFonts w:ascii="Times New Roman" w:eastAsia="Times New Roman" w:hAnsi="Times New Roman" w:cs="David"/>
      <w:noProof/>
      <w:sz w:val="26"/>
    </w:rPr>
  </w:style>
  <w:style w:type="paragraph" w:styleId="37">
    <w:name w:val="Body Text 3"/>
    <w:basedOn w:val="ac"/>
    <w:link w:val="38"/>
    <w:uiPriority w:val="99"/>
    <w:rsid w:val="003B0A0D"/>
    <w:pPr>
      <w:jc w:val="center"/>
    </w:pPr>
    <w:rPr>
      <w:rFonts w:cs="Narkisim"/>
      <w:sz w:val="26"/>
    </w:rPr>
  </w:style>
  <w:style w:type="character" w:customStyle="1" w:styleId="38">
    <w:name w:val="גוף טקסט 3 תו"/>
    <w:basedOn w:val="ad"/>
    <w:link w:val="37"/>
    <w:uiPriority w:val="99"/>
    <w:rsid w:val="003B0A0D"/>
    <w:rPr>
      <w:rFonts w:ascii="Times New Roman" w:eastAsia="Times New Roman" w:hAnsi="Times New Roman" w:cs="Narkisim"/>
      <w:sz w:val="26"/>
      <w:szCs w:val="24"/>
    </w:rPr>
  </w:style>
  <w:style w:type="paragraph" w:styleId="aff0">
    <w:name w:val="Body Text Indent"/>
    <w:basedOn w:val="ac"/>
    <w:link w:val="aff1"/>
    <w:rsid w:val="003B0A0D"/>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3B0A0D"/>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3B0A0D"/>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3B0A0D"/>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B0A0D"/>
    <w:pPr>
      <w:numPr>
        <w:numId w:val="24"/>
      </w:numPr>
      <w:tabs>
        <w:tab w:val="num" w:pos="2880"/>
      </w:tabs>
      <w:ind w:left="1418" w:right="0" w:firstLine="0"/>
    </w:pPr>
  </w:style>
  <w:style w:type="paragraph" w:styleId="a4">
    <w:name w:val="List Number"/>
    <w:basedOn w:val="ac"/>
    <w:uiPriority w:val="99"/>
    <w:rsid w:val="003B0A0D"/>
    <w:pPr>
      <w:numPr>
        <w:numId w:val="25"/>
      </w:numPr>
      <w:spacing w:before="240"/>
      <w:ind w:left="0" w:right="360"/>
    </w:pPr>
    <w:rPr>
      <w:rFonts w:cs="David"/>
      <w:noProof/>
    </w:rPr>
  </w:style>
  <w:style w:type="paragraph" w:customStyle="1" w:styleId="ListNumber1">
    <w:name w:val="List Number 1"/>
    <w:basedOn w:val="a4"/>
    <w:uiPriority w:val="99"/>
    <w:rsid w:val="003B0A0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3B0A0D"/>
    <w:pPr>
      <w:numPr>
        <w:numId w:val="0"/>
      </w:numPr>
      <w:ind w:left="1418" w:right="0" w:hanging="284"/>
    </w:pPr>
  </w:style>
  <w:style w:type="paragraph" w:styleId="41">
    <w:name w:val="List Number 4"/>
    <w:basedOn w:val="RonnyBase"/>
    <w:uiPriority w:val="99"/>
    <w:rsid w:val="003B0A0D"/>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B0A0D"/>
    <w:pPr>
      <w:ind w:left="1440"/>
    </w:pPr>
    <w:rPr>
      <w:b/>
      <w:bCs/>
    </w:rPr>
  </w:style>
  <w:style w:type="paragraph" w:customStyle="1" w:styleId="Normal7">
    <w:name w:val="Normal7"/>
    <w:basedOn w:val="RonnyBase"/>
    <w:uiPriority w:val="99"/>
    <w:rsid w:val="003B0A0D"/>
    <w:pPr>
      <w:ind w:left="2880"/>
    </w:pPr>
  </w:style>
  <w:style w:type="character" w:styleId="aff2">
    <w:name w:val="page number"/>
    <w:uiPriority w:val="99"/>
    <w:rsid w:val="003B0A0D"/>
    <w:rPr>
      <w:rFonts w:ascii="Times New Roman" w:hAnsi="Times New Roman" w:cs="Times New Roman"/>
    </w:rPr>
  </w:style>
  <w:style w:type="paragraph" w:customStyle="1" w:styleId="aff3">
    <w:name w:val="טבלה רגיל"/>
    <w:basedOn w:val="RonnyBase"/>
    <w:uiPriority w:val="99"/>
    <w:rsid w:val="003B0A0D"/>
    <w:pPr>
      <w:overflowPunct w:val="0"/>
      <w:autoSpaceDE w:val="0"/>
      <w:autoSpaceDN w:val="0"/>
      <w:adjustRightInd w:val="0"/>
      <w:textAlignment w:val="baseline"/>
    </w:pPr>
    <w:rPr>
      <w:lang w:eastAsia="he-IL"/>
    </w:rPr>
  </w:style>
  <w:style w:type="paragraph" w:styleId="aff4">
    <w:name w:val="Title"/>
    <w:basedOn w:val="ac"/>
    <w:link w:val="aff5"/>
    <w:uiPriority w:val="99"/>
    <w:rsid w:val="003B0A0D"/>
    <w:pPr>
      <w:spacing w:before="240"/>
      <w:jc w:val="center"/>
    </w:pPr>
    <w:rPr>
      <w:rFonts w:cs="David"/>
      <w:noProof/>
      <w:sz w:val="20"/>
      <w:u w:val="single"/>
    </w:rPr>
  </w:style>
  <w:style w:type="character" w:customStyle="1" w:styleId="aff5">
    <w:name w:val="כותרת טקסט תו"/>
    <w:basedOn w:val="ad"/>
    <w:link w:val="aff4"/>
    <w:uiPriority w:val="99"/>
    <w:rsid w:val="003B0A0D"/>
    <w:rPr>
      <w:rFonts w:ascii="Times New Roman" w:eastAsia="Times New Roman" w:hAnsi="Times New Roman" w:cs="David"/>
      <w:noProof/>
      <w:sz w:val="20"/>
      <w:szCs w:val="24"/>
      <w:u w:val="single"/>
    </w:rPr>
  </w:style>
  <w:style w:type="paragraph" w:styleId="TOC8">
    <w:name w:val="toc 8"/>
    <w:basedOn w:val="ac"/>
    <w:next w:val="ac"/>
    <w:autoRedefine/>
    <w:uiPriority w:val="39"/>
    <w:rsid w:val="003B0A0D"/>
    <w:pPr>
      <w:ind w:left="1680"/>
    </w:pPr>
    <w:rPr>
      <w:rFonts w:asciiTheme="minorHAnsi" w:hAnsiTheme="minorHAnsi" w:cstheme="minorHAnsi"/>
      <w:sz w:val="18"/>
      <w:szCs w:val="18"/>
    </w:rPr>
  </w:style>
  <w:style w:type="paragraph" w:styleId="TOC9">
    <w:name w:val="toc 9"/>
    <w:basedOn w:val="ac"/>
    <w:next w:val="ac"/>
    <w:autoRedefine/>
    <w:uiPriority w:val="39"/>
    <w:rsid w:val="003B0A0D"/>
    <w:pPr>
      <w:ind w:left="1920"/>
    </w:pPr>
    <w:rPr>
      <w:rFonts w:asciiTheme="minorHAnsi" w:hAnsiTheme="minorHAnsi" w:cstheme="minorHAnsi"/>
      <w:sz w:val="18"/>
      <w:szCs w:val="18"/>
    </w:rPr>
  </w:style>
  <w:style w:type="paragraph" w:customStyle="1" w:styleId="a6">
    <w:name w:val="אב"/>
    <w:basedOn w:val="ac"/>
    <w:uiPriority w:val="99"/>
    <w:rsid w:val="003B0A0D"/>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3B0A0D"/>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3B0A0D"/>
    <w:pPr>
      <w:numPr>
        <w:numId w:val="26"/>
      </w:numPr>
      <w:spacing w:before="120" w:line="360" w:lineRule="auto"/>
      <w:ind w:right="0"/>
    </w:pPr>
    <w:rPr>
      <w:rFonts w:cs="David"/>
      <w:sz w:val="20"/>
      <w:szCs w:val="26"/>
    </w:rPr>
  </w:style>
  <w:style w:type="paragraph" w:customStyle="1" w:styleId="18">
    <w:name w:val="סגנון1"/>
    <w:basedOn w:val="ListNumber1"/>
    <w:uiPriority w:val="99"/>
    <w:rsid w:val="003B0A0D"/>
  </w:style>
  <w:style w:type="paragraph" w:customStyle="1" w:styleId="a0">
    <w:name w:val="פסקה"/>
    <w:basedOn w:val="18"/>
    <w:uiPriority w:val="99"/>
    <w:rsid w:val="003B0A0D"/>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3B0A0D"/>
    <w:pPr>
      <w:numPr>
        <w:numId w:val="27"/>
      </w:numPr>
      <w:tabs>
        <w:tab w:val="left" w:pos="1587"/>
      </w:tabs>
      <w:ind w:right="0"/>
    </w:pPr>
  </w:style>
  <w:style w:type="paragraph" w:customStyle="1" w:styleId="aff6">
    <w:name w:val="דרישה בטבלא"/>
    <w:basedOn w:val="RonnyBase"/>
    <w:uiPriority w:val="99"/>
    <w:rsid w:val="003B0A0D"/>
    <w:pPr>
      <w:spacing w:before="40" w:after="40"/>
    </w:pPr>
  </w:style>
  <w:style w:type="paragraph" w:customStyle="1" w:styleId="19">
    <w:name w:val="מסגרת1"/>
    <w:basedOn w:val="RonnyBase"/>
    <w:uiPriority w:val="99"/>
    <w:rsid w:val="003B0A0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3B0A0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3B0A0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3B0A0D"/>
    <w:pPr>
      <w:numPr>
        <w:numId w:val="0"/>
      </w:numPr>
      <w:spacing w:before="40" w:after="40" w:line="240" w:lineRule="auto"/>
      <w:ind w:right="0"/>
      <w:jc w:val="center"/>
    </w:pPr>
    <w:rPr>
      <w:b/>
      <w:bCs/>
      <w:szCs w:val="24"/>
    </w:rPr>
  </w:style>
  <w:style w:type="paragraph" w:customStyle="1" w:styleId="aff9">
    <w:name w:val="מוסתר"/>
    <w:basedOn w:val="aff7"/>
    <w:uiPriority w:val="99"/>
    <w:rsid w:val="003B0A0D"/>
    <w:pPr>
      <w:jc w:val="left"/>
    </w:pPr>
    <w:rPr>
      <w:smallCaps/>
      <w:vanish/>
      <w:sz w:val="16"/>
      <w:szCs w:val="16"/>
    </w:rPr>
  </w:style>
  <w:style w:type="paragraph" w:customStyle="1" w:styleId="affa">
    <w:name w:val="מלל בטבלא"/>
    <w:basedOn w:val="31"/>
    <w:uiPriority w:val="99"/>
    <w:rsid w:val="003B0A0D"/>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3B0A0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3B0A0D"/>
    <w:rPr>
      <w:rFonts w:ascii="Times New Roman" w:hAnsi="Times New Roman" w:cs="Times New Roman"/>
      <w:color w:val="0000FF"/>
      <w:u w:val="single"/>
    </w:rPr>
  </w:style>
  <w:style w:type="paragraph" w:customStyle="1" w:styleId="ListHnumber6">
    <w:name w:val="List Hnumber 6"/>
    <w:basedOn w:val="Normal6"/>
    <w:uiPriority w:val="99"/>
    <w:rsid w:val="003B0A0D"/>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B0A0D"/>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B0A0D"/>
    <w:pPr>
      <w:numPr>
        <w:numId w:val="19"/>
      </w:numPr>
      <w:tabs>
        <w:tab w:val="clear" w:pos="1985"/>
        <w:tab w:val="num" w:pos="2160"/>
        <w:tab w:val="left" w:pos="2520"/>
      </w:tabs>
      <w:ind w:left="2520" w:right="0" w:hanging="360"/>
    </w:pPr>
  </w:style>
  <w:style w:type="paragraph" w:styleId="52">
    <w:name w:val="List Number 5"/>
    <w:basedOn w:val="Normal5"/>
    <w:uiPriority w:val="99"/>
    <w:rsid w:val="003B0A0D"/>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3B0A0D"/>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3B0A0D"/>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3B0A0D"/>
    <w:pPr>
      <w:numPr>
        <w:numId w:val="14"/>
      </w:numPr>
      <w:tabs>
        <w:tab w:val="clear" w:pos="3240"/>
        <w:tab w:val="num" w:pos="360"/>
        <w:tab w:val="left" w:pos="2552"/>
      </w:tabs>
      <w:ind w:left="0" w:right="0" w:firstLine="0"/>
    </w:pPr>
  </w:style>
  <w:style w:type="paragraph" w:customStyle="1" w:styleId="a1">
    <w:name w:val="בולט בטבלה"/>
    <w:uiPriority w:val="99"/>
    <w:rsid w:val="003B0A0D"/>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3B0A0D"/>
    <w:pPr>
      <w:bidi w:val="0"/>
      <w:jc w:val="center"/>
    </w:pPr>
    <w:rPr>
      <w:rFonts w:cs="David"/>
      <w:snapToGrid w:val="0"/>
      <w:color w:val="000000"/>
      <w:sz w:val="20"/>
      <w:szCs w:val="20"/>
      <w:lang w:eastAsia="he-IL"/>
    </w:rPr>
  </w:style>
  <w:style w:type="paragraph" w:styleId="2e">
    <w:name w:val="Body Text Indent 2"/>
    <w:basedOn w:val="ac"/>
    <w:link w:val="2f"/>
    <w:uiPriority w:val="99"/>
    <w:rsid w:val="003B0A0D"/>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3B0A0D"/>
    <w:rPr>
      <w:rFonts w:ascii="David" w:eastAsia="Times New Roman" w:hAnsi="David" w:cs="David"/>
      <w:noProof/>
    </w:rPr>
  </w:style>
  <w:style w:type="paragraph" w:styleId="2f0">
    <w:name w:val="List Continue 2"/>
    <w:basedOn w:val="ac"/>
    <w:uiPriority w:val="99"/>
    <w:rsid w:val="003B0A0D"/>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3B0A0D"/>
    <w:rPr>
      <w:rFonts w:ascii="Tahoma" w:hAnsi="Tahoma" w:cs="Tahoma"/>
      <w:sz w:val="16"/>
      <w:szCs w:val="16"/>
    </w:rPr>
  </w:style>
  <w:style w:type="character" w:customStyle="1" w:styleId="affe">
    <w:name w:val="טקסט בלונים תו"/>
    <w:basedOn w:val="ad"/>
    <w:link w:val="affd"/>
    <w:uiPriority w:val="99"/>
    <w:rsid w:val="003B0A0D"/>
    <w:rPr>
      <w:rFonts w:ascii="Tahoma" w:eastAsia="Times New Roman" w:hAnsi="Tahoma" w:cs="Tahoma"/>
      <w:sz w:val="16"/>
      <w:szCs w:val="16"/>
    </w:rPr>
  </w:style>
  <w:style w:type="paragraph" w:styleId="afff">
    <w:name w:val="Document Map"/>
    <w:basedOn w:val="ac"/>
    <w:link w:val="afff0"/>
    <w:uiPriority w:val="99"/>
    <w:rsid w:val="003B0A0D"/>
    <w:pPr>
      <w:shd w:val="clear" w:color="auto" w:fill="000080"/>
    </w:pPr>
    <w:rPr>
      <w:rFonts w:ascii="Tahoma" w:hAnsi="Tahoma" w:cs="Tahoma"/>
    </w:rPr>
  </w:style>
  <w:style w:type="character" w:customStyle="1" w:styleId="afff0">
    <w:name w:val="מפת מסמך תו"/>
    <w:basedOn w:val="ad"/>
    <w:link w:val="afff"/>
    <w:uiPriority w:val="99"/>
    <w:rsid w:val="003B0A0D"/>
    <w:rPr>
      <w:rFonts w:ascii="Tahoma" w:eastAsia="Times New Roman" w:hAnsi="Tahoma" w:cs="Tahoma"/>
      <w:sz w:val="24"/>
      <w:szCs w:val="24"/>
      <w:shd w:val="clear" w:color="auto" w:fill="000080"/>
    </w:rPr>
  </w:style>
  <w:style w:type="paragraph" w:styleId="NormalWeb">
    <w:name w:val="Normal (Web)"/>
    <w:basedOn w:val="ac"/>
    <w:link w:val="NormalWeb0"/>
    <w:uiPriority w:val="99"/>
    <w:rsid w:val="003B0A0D"/>
    <w:pPr>
      <w:bidi w:val="0"/>
      <w:spacing w:before="100" w:beforeAutospacing="1" w:after="100" w:afterAutospacing="1"/>
    </w:pPr>
  </w:style>
  <w:style w:type="character" w:customStyle="1" w:styleId="NormalWeb0">
    <w:name w:val="Normal (Web) תו"/>
    <w:link w:val="NormalWeb"/>
    <w:uiPriority w:val="99"/>
    <w:rsid w:val="003B0A0D"/>
    <w:rPr>
      <w:rFonts w:ascii="Times New Roman" w:eastAsia="Times New Roman" w:hAnsi="Times New Roman" w:cs="Times New Roman"/>
      <w:sz w:val="24"/>
      <w:szCs w:val="24"/>
    </w:rPr>
  </w:style>
  <w:style w:type="character" w:styleId="afff1">
    <w:name w:val="annotation reference"/>
    <w:uiPriority w:val="99"/>
    <w:rsid w:val="003B0A0D"/>
    <w:rPr>
      <w:sz w:val="16"/>
      <w:szCs w:val="16"/>
    </w:rPr>
  </w:style>
  <w:style w:type="paragraph" w:styleId="afff2">
    <w:name w:val="annotation subject"/>
    <w:basedOn w:val="af9"/>
    <w:next w:val="af9"/>
    <w:link w:val="afff3"/>
    <w:uiPriority w:val="99"/>
    <w:rsid w:val="003B0A0D"/>
    <w:rPr>
      <w:b/>
      <w:bCs/>
    </w:rPr>
  </w:style>
  <w:style w:type="character" w:customStyle="1" w:styleId="afff3">
    <w:name w:val="נושא הערה תו"/>
    <w:basedOn w:val="17"/>
    <w:link w:val="afff2"/>
    <w:uiPriority w:val="99"/>
    <w:rsid w:val="003B0A0D"/>
    <w:rPr>
      <w:rFonts w:ascii="Times New Roman" w:eastAsia="Times New Roman" w:hAnsi="Times New Roman" w:cs="Times New Roman"/>
      <w:b/>
      <w:bCs/>
      <w:sz w:val="20"/>
      <w:szCs w:val="20"/>
    </w:rPr>
  </w:style>
  <w:style w:type="paragraph" w:customStyle="1" w:styleId="afff4">
    <w:name w:val="בסיס"/>
    <w:uiPriority w:val="99"/>
    <w:rsid w:val="003B0A0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3B0A0D"/>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3B0A0D"/>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3B0A0D"/>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3B0A0D"/>
    <w:pPr>
      <w:spacing w:before="120" w:after="360" w:line="240" w:lineRule="auto"/>
    </w:pPr>
    <w:rPr>
      <w:rFonts w:cs="Narkisim"/>
      <w:spacing w:val="70"/>
      <w:sz w:val="32"/>
      <w:szCs w:val="32"/>
    </w:rPr>
  </w:style>
  <w:style w:type="paragraph" w:styleId="afff6">
    <w:name w:val="Subtitle"/>
    <w:basedOn w:val="afff4"/>
    <w:link w:val="afff7"/>
    <w:uiPriority w:val="99"/>
    <w:rsid w:val="003B0A0D"/>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3B0A0D"/>
    <w:rPr>
      <w:rFonts w:ascii="Times New Roman" w:eastAsia="Times New Roman" w:hAnsi="Times New Roman" w:cs="David"/>
      <w:b/>
      <w:bCs/>
      <w:spacing w:val="20"/>
      <w:sz w:val="28"/>
      <w:szCs w:val="28"/>
    </w:rPr>
  </w:style>
  <w:style w:type="paragraph" w:customStyle="1" w:styleId="DataItem">
    <w:name w:val="DataItem"/>
    <w:basedOn w:val="ac"/>
    <w:uiPriority w:val="99"/>
    <w:rsid w:val="003B0A0D"/>
    <w:pPr>
      <w:spacing w:before="120" w:line="320" w:lineRule="exact"/>
      <w:jc w:val="both"/>
    </w:pPr>
    <w:rPr>
      <w:rFonts w:cs="David"/>
      <w:sz w:val="22"/>
      <w:lang w:eastAsia="he-IL"/>
    </w:rPr>
  </w:style>
  <w:style w:type="paragraph" w:customStyle="1" w:styleId="DataItemB">
    <w:name w:val="DataItemB"/>
    <w:basedOn w:val="ac"/>
    <w:uiPriority w:val="99"/>
    <w:rsid w:val="003B0A0D"/>
    <w:pPr>
      <w:spacing w:before="120" w:line="320" w:lineRule="exact"/>
      <w:jc w:val="both"/>
    </w:pPr>
    <w:rPr>
      <w:rFonts w:cs="David"/>
      <w:b/>
      <w:bCs/>
      <w:sz w:val="22"/>
      <w:lang w:eastAsia="he-IL"/>
    </w:rPr>
  </w:style>
  <w:style w:type="paragraph" w:customStyle="1" w:styleId="81">
    <w:name w:val="8"/>
    <w:basedOn w:val="afff4"/>
    <w:next w:val="afff8"/>
    <w:uiPriority w:val="99"/>
    <w:rsid w:val="003B0A0D"/>
    <w:pPr>
      <w:keepLines/>
      <w:ind w:left="568" w:right="284" w:hanging="284"/>
    </w:pPr>
    <w:rPr>
      <w:sz w:val="16"/>
      <w:szCs w:val="20"/>
    </w:rPr>
  </w:style>
  <w:style w:type="paragraph" w:styleId="afff8">
    <w:name w:val="footnote text"/>
    <w:basedOn w:val="ac"/>
    <w:link w:val="afff9"/>
    <w:uiPriority w:val="99"/>
    <w:rsid w:val="003B0A0D"/>
    <w:rPr>
      <w:sz w:val="20"/>
      <w:szCs w:val="20"/>
    </w:rPr>
  </w:style>
  <w:style w:type="character" w:customStyle="1" w:styleId="afff9">
    <w:name w:val="טקסט הערת שוליים תו"/>
    <w:basedOn w:val="ad"/>
    <w:link w:val="afff8"/>
    <w:uiPriority w:val="99"/>
    <w:rsid w:val="003B0A0D"/>
    <w:rPr>
      <w:rFonts w:ascii="Times New Roman" w:eastAsia="Times New Roman" w:hAnsi="Times New Roman" w:cs="Times New Roman"/>
      <w:sz w:val="20"/>
      <w:szCs w:val="20"/>
    </w:rPr>
  </w:style>
  <w:style w:type="paragraph" w:customStyle="1" w:styleId="TableText">
    <w:name w:val="TableText"/>
    <w:basedOn w:val="ac"/>
    <w:uiPriority w:val="99"/>
    <w:rsid w:val="003B0A0D"/>
    <w:pPr>
      <w:spacing w:before="75" w:line="280" w:lineRule="atLeast"/>
    </w:pPr>
    <w:rPr>
      <w:rFonts w:cs="David"/>
      <w:sz w:val="22"/>
      <w:lang w:eastAsia="he-IL"/>
    </w:rPr>
  </w:style>
  <w:style w:type="paragraph" w:styleId="afffa">
    <w:name w:val="Plain Text"/>
    <w:basedOn w:val="ac"/>
    <w:link w:val="afffb"/>
    <w:uiPriority w:val="99"/>
    <w:rsid w:val="003B0A0D"/>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3B0A0D"/>
    <w:rPr>
      <w:rFonts w:ascii="Times New Roman" w:eastAsia="Times New Roman" w:hAnsi="Times New Roman" w:cs="Levenim MT"/>
      <w:snapToGrid w:val="0"/>
      <w:lang w:eastAsia="he-IL"/>
    </w:rPr>
  </w:style>
  <w:style w:type="paragraph" w:customStyle="1" w:styleId="TableHead">
    <w:name w:val="TableHead"/>
    <w:basedOn w:val="aff3"/>
    <w:uiPriority w:val="99"/>
    <w:rsid w:val="003B0A0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3B0A0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B0A0D"/>
    <w:rPr>
      <w:color w:val="800080"/>
      <w:u w:val="single"/>
    </w:rPr>
  </w:style>
  <w:style w:type="paragraph" w:customStyle="1" w:styleId="afffc">
    <w:name w:val="תהליך"/>
    <w:basedOn w:val="42"/>
    <w:uiPriority w:val="99"/>
    <w:rsid w:val="003B0A0D"/>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3B0A0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3B0A0D"/>
    <w:pPr>
      <w:spacing w:before="60" w:after="60" w:line="360" w:lineRule="atLeast"/>
      <w:ind w:left="610"/>
    </w:pPr>
    <w:rPr>
      <w:sz w:val="22"/>
      <w:szCs w:val="24"/>
      <w:lang w:eastAsia="he-IL"/>
    </w:rPr>
  </w:style>
  <w:style w:type="paragraph" w:customStyle="1" w:styleId="TEXT20">
    <w:name w:val="TEXT2"/>
    <w:basedOn w:val="TEXT1"/>
    <w:uiPriority w:val="99"/>
    <w:rsid w:val="003B0A0D"/>
    <w:pPr>
      <w:ind w:left="1134" w:right="709"/>
    </w:pPr>
    <w:rPr>
      <w:color w:val="auto"/>
    </w:rPr>
  </w:style>
  <w:style w:type="paragraph" w:customStyle="1" w:styleId="1a">
    <w:name w:val="פסקה1"/>
    <w:uiPriority w:val="99"/>
    <w:rsid w:val="003B0A0D"/>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3B0A0D"/>
    <w:pPr>
      <w:numPr>
        <w:numId w:val="33"/>
      </w:numPr>
      <w:spacing w:before="120" w:line="360" w:lineRule="auto"/>
      <w:ind w:right="0"/>
      <w:jc w:val="both"/>
    </w:pPr>
    <w:rPr>
      <w:rFonts w:cs="David"/>
      <w:smallCaps/>
      <w:snapToGrid w:val="0"/>
      <w:sz w:val="20"/>
    </w:rPr>
  </w:style>
  <w:style w:type="character" w:styleId="afffd">
    <w:name w:val="footnote reference"/>
    <w:uiPriority w:val="99"/>
    <w:rsid w:val="003B0A0D"/>
    <w:rPr>
      <w:vertAlign w:val="superscript"/>
    </w:rPr>
  </w:style>
  <w:style w:type="paragraph" w:customStyle="1" w:styleId="paragraph">
    <w:name w:val="paragraph"/>
    <w:basedOn w:val="Normal1"/>
    <w:uiPriority w:val="99"/>
    <w:rsid w:val="003B0A0D"/>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3B0A0D"/>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3B0A0D"/>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3B0A0D"/>
    <w:pPr>
      <w:spacing w:before="120" w:after="120"/>
      <w:ind w:left="799" w:hanging="799"/>
      <w:jc w:val="both"/>
    </w:pPr>
  </w:style>
  <w:style w:type="paragraph" w:customStyle="1" w:styleId="N1">
    <w:name w:val="N1"/>
    <w:basedOn w:val="ac"/>
    <w:next w:val="25"/>
    <w:rsid w:val="003B0A0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3B0A0D"/>
    <w:pPr>
      <w:spacing w:before="0" w:after="0"/>
      <w:ind w:left="2642" w:hanging="1933"/>
    </w:pPr>
  </w:style>
  <w:style w:type="paragraph" w:customStyle="1" w:styleId="Footer">
    <w:name w:val="Footer פרטי מסמך"/>
    <w:basedOn w:val="a"/>
    <w:uiPriority w:val="99"/>
    <w:rsid w:val="003B0A0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3B0A0D"/>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3B0A0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3B0A0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3B0A0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3B0A0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3B0A0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3B0A0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3B0A0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3B0A0D"/>
    <w:pPr>
      <w:ind w:left="720" w:hanging="360"/>
    </w:pPr>
  </w:style>
  <w:style w:type="paragraph" w:customStyle="1" w:styleId="30">
    <w:name w:val="כותרת3 מכרז"/>
    <w:basedOn w:val="ac"/>
    <w:uiPriority w:val="99"/>
    <w:rsid w:val="003B0A0D"/>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3B0A0D"/>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3B0A0D"/>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3B0A0D"/>
    <w:pPr>
      <w:keepNext/>
      <w:keepLines/>
      <w:spacing w:before="120" w:after="120"/>
      <w:ind w:right="969"/>
      <w:outlineLvl w:val="2"/>
    </w:pPr>
    <w:rPr>
      <w:rFonts w:cs="David"/>
      <w:sz w:val="22"/>
    </w:rPr>
  </w:style>
  <w:style w:type="paragraph" w:customStyle="1" w:styleId="22">
    <w:name w:val="רמה 2"/>
    <w:basedOn w:val="af7"/>
    <w:link w:val="2f3"/>
    <w:uiPriority w:val="99"/>
    <w:rsid w:val="003B0A0D"/>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3B0A0D"/>
    <w:rPr>
      <w:rFonts w:cs="Narkisim"/>
      <w:sz w:val="24"/>
      <w:szCs w:val="24"/>
    </w:rPr>
  </w:style>
  <w:style w:type="paragraph" w:styleId="39">
    <w:name w:val="Body Text Indent 3"/>
    <w:basedOn w:val="ac"/>
    <w:link w:val="3a"/>
    <w:uiPriority w:val="99"/>
    <w:rsid w:val="003B0A0D"/>
    <w:pPr>
      <w:spacing w:after="120"/>
      <w:ind w:left="360"/>
    </w:pPr>
    <w:rPr>
      <w:sz w:val="16"/>
      <w:szCs w:val="16"/>
    </w:rPr>
  </w:style>
  <w:style w:type="character" w:customStyle="1" w:styleId="3a">
    <w:name w:val="כניסה בגוף טקסט 3 תו"/>
    <w:basedOn w:val="ad"/>
    <w:link w:val="39"/>
    <w:uiPriority w:val="99"/>
    <w:rsid w:val="003B0A0D"/>
    <w:rPr>
      <w:rFonts w:ascii="Times New Roman" w:eastAsia="Times New Roman" w:hAnsi="Times New Roman" w:cs="Times New Roman"/>
      <w:sz w:val="16"/>
      <w:szCs w:val="16"/>
    </w:rPr>
  </w:style>
  <w:style w:type="paragraph" w:customStyle="1" w:styleId="57">
    <w:name w:val="5"/>
    <w:basedOn w:val="ac"/>
    <w:next w:val="a"/>
    <w:uiPriority w:val="99"/>
    <w:rsid w:val="003B0A0D"/>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3B0A0D"/>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3B0A0D"/>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3B0A0D"/>
    <w:pPr>
      <w:tabs>
        <w:tab w:val="num" w:pos="1492"/>
      </w:tabs>
    </w:pPr>
    <w:rPr>
      <w:rFonts w:ascii="Courier New" w:hAnsi="Courier New" w:cs="Courier New"/>
      <w:sz w:val="20"/>
      <w:szCs w:val="20"/>
    </w:rPr>
  </w:style>
  <w:style w:type="paragraph" w:customStyle="1" w:styleId="1c">
    <w:name w:val="1"/>
    <w:basedOn w:val="ac"/>
    <w:next w:val="afb"/>
    <w:rsid w:val="003B0A0D"/>
    <w:pPr>
      <w:tabs>
        <w:tab w:val="center" w:pos="4153"/>
        <w:tab w:val="right" w:pos="8306"/>
      </w:tabs>
    </w:pPr>
  </w:style>
  <w:style w:type="paragraph" w:customStyle="1" w:styleId="3c">
    <w:name w:val="תוכן3"/>
    <w:basedOn w:val="ac"/>
    <w:link w:val="3d"/>
    <w:uiPriority w:val="99"/>
    <w:rsid w:val="003B0A0D"/>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3B0A0D"/>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3B0A0D"/>
    <w:rPr>
      <w:rFonts w:cs="David"/>
      <w:szCs w:val="24"/>
      <w:lang w:eastAsia="he-IL"/>
    </w:rPr>
  </w:style>
  <w:style w:type="paragraph" w:customStyle="1" w:styleId="48">
    <w:name w:val="סגנון4"/>
    <w:basedOn w:val="3e"/>
    <w:link w:val="47"/>
    <w:uiPriority w:val="99"/>
    <w:rsid w:val="003B0A0D"/>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3B0A0D"/>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3B0A0D"/>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3B0A0D"/>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3B0A0D"/>
    <w:rPr>
      <w:rFonts w:ascii="Times New Roman" w:eastAsia="Times New Roman" w:hAnsi="Times New Roman" w:cs="David"/>
      <w:b/>
      <w:bCs/>
      <w:sz w:val="36"/>
      <w:szCs w:val="32"/>
    </w:rPr>
  </w:style>
  <w:style w:type="paragraph" w:customStyle="1" w:styleId="3f">
    <w:name w:val="פיסקה3"/>
    <w:basedOn w:val="ac"/>
    <w:uiPriority w:val="99"/>
    <w:rsid w:val="003B0A0D"/>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3B0A0D"/>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3B0A0D"/>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3B0A0D"/>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3B0A0D"/>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B0A0D"/>
    <w:pPr>
      <w:numPr>
        <w:ilvl w:val="6"/>
      </w:numPr>
      <w:tabs>
        <w:tab w:val="num" w:pos="360"/>
        <w:tab w:val="left" w:pos="2610"/>
      </w:tabs>
      <w:ind w:left="2610" w:hanging="284"/>
    </w:pPr>
  </w:style>
  <w:style w:type="paragraph" w:customStyle="1" w:styleId="60">
    <w:name w:val="ממוספר 6 תו תו תו"/>
    <w:basedOn w:val="56"/>
    <w:rsid w:val="003B0A0D"/>
    <w:pPr>
      <w:numPr>
        <w:ilvl w:val="5"/>
        <w:numId w:val="49"/>
      </w:numPr>
      <w:tabs>
        <w:tab w:val="num" w:pos="360"/>
      </w:tabs>
      <w:ind w:left="2043" w:hanging="284"/>
    </w:pPr>
  </w:style>
  <w:style w:type="paragraph" w:styleId="affff6">
    <w:name w:val="List"/>
    <w:basedOn w:val="ac"/>
    <w:uiPriority w:val="99"/>
    <w:rsid w:val="003B0A0D"/>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3B0A0D"/>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3B0A0D"/>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3B0A0D"/>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3B0A0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3B0A0D"/>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3B0A0D"/>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3B0A0D"/>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3B0A0D"/>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3B0A0D"/>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3B0A0D"/>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3B0A0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3B0A0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3B0A0D"/>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3B0A0D"/>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3B0A0D"/>
    <w:pPr>
      <w:numPr>
        <w:numId w:val="37"/>
      </w:numPr>
      <w:spacing w:before="120" w:line="320" w:lineRule="exact"/>
      <w:jc w:val="both"/>
    </w:pPr>
    <w:rPr>
      <w:rFonts w:cs="David"/>
      <w:sz w:val="22"/>
      <w:lang w:eastAsia="he-IL"/>
    </w:rPr>
  </w:style>
  <w:style w:type="paragraph" w:customStyle="1" w:styleId="Frame1">
    <w:name w:val="Frame 1"/>
    <w:basedOn w:val="ac"/>
    <w:uiPriority w:val="99"/>
    <w:rsid w:val="003B0A0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3B0A0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3B0A0D"/>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3B0A0D"/>
    <w:pPr>
      <w:numPr>
        <w:numId w:val="38"/>
      </w:numPr>
      <w:tabs>
        <w:tab w:val="clear" w:pos="360"/>
        <w:tab w:val="num" w:pos="700"/>
      </w:tabs>
      <w:ind w:left="624" w:right="624" w:hanging="284"/>
    </w:pPr>
  </w:style>
  <w:style w:type="paragraph" w:customStyle="1" w:styleId="affff9">
    <w:name w:val="טבלה"/>
    <w:basedOn w:val="af7"/>
    <w:uiPriority w:val="99"/>
    <w:rsid w:val="003B0A0D"/>
    <w:pPr>
      <w:spacing w:before="120" w:beforeAutospacing="0" w:after="120" w:line="240" w:lineRule="auto"/>
    </w:pPr>
  </w:style>
  <w:style w:type="paragraph" w:customStyle="1" w:styleId="Letter1">
    <w:name w:val="Letter1"/>
    <w:basedOn w:val="ac"/>
    <w:uiPriority w:val="99"/>
    <w:rsid w:val="003B0A0D"/>
    <w:pPr>
      <w:numPr>
        <w:numId w:val="39"/>
      </w:numPr>
      <w:spacing w:before="120" w:after="120"/>
      <w:ind w:right="720"/>
      <w:jc w:val="both"/>
    </w:pPr>
    <w:rPr>
      <w:rFonts w:cs="David"/>
    </w:rPr>
  </w:style>
  <w:style w:type="paragraph" w:customStyle="1" w:styleId="Letter2">
    <w:name w:val="Letter2"/>
    <w:basedOn w:val="ac"/>
    <w:uiPriority w:val="99"/>
    <w:rsid w:val="003B0A0D"/>
    <w:pPr>
      <w:numPr>
        <w:ilvl w:val="1"/>
        <w:numId w:val="40"/>
      </w:numPr>
      <w:spacing w:before="120" w:after="120"/>
      <w:jc w:val="both"/>
    </w:pPr>
    <w:rPr>
      <w:rFonts w:cs="David"/>
    </w:rPr>
  </w:style>
  <w:style w:type="paragraph" w:styleId="affffa">
    <w:name w:val="Block Text"/>
    <w:basedOn w:val="ac"/>
    <w:uiPriority w:val="99"/>
    <w:rsid w:val="003B0A0D"/>
    <w:pPr>
      <w:spacing w:before="120" w:after="120"/>
      <w:ind w:left="720"/>
    </w:pPr>
  </w:style>
  <w:style w:type="paragraph" w:customStyle="1" w:styleId="1d">
    <w:name w:val="גופן ברירת המחדל של פיסקה1"/>
    <w:basedOn w:val="ac"/>
    <w:uiPriority w:val="99"/>
    <w:rsid w:val="003B0A0D"/>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3B0A0D"/>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3B0A0D"/>
    <w:pPr>
      <w:spacing w:before="120" w:line="320" w:lineRule="exact"/>
      <w:ind w:left="1224" w:right="1418" w:hanging="504"/>
      <w:jc w:val="both"/>
    </w:pPr>
    <w:rPr>
      <w:sz w:val="22"/>
      <w:lang w:eastAsia="he-IL"/>
    </w:rPr>
  </w:style>
  <w:style w:type="character" w:customStyle="1" w:styleId="5b">
    <w:name w:val="סגנון5 תו תו"/>
    <w:link w:val="5a"/>
    <w:uiPriority w:val="99"/>
    <w:rsid w:val="003B0A0D"/>
    <w:rPr>
      <w:rFonts w:ascii="Times New Roman" w:eastAsia="Times New Roman" w:hAnsi="Times New Roman" w:cs="Times New Roman"/>
      <w:szCs w:val="24"/>
      <w:lang w:eastAsia="he-IL"/>
    </w:rPr>
  </w:style>
  <w:style w:type="paragraph" w:customStyle="1" w:styleId="1e">
    <w:name w:val="פיסקת רשימה1"/>
    <w:basedOn w:val="ac"/>
    <w:uiPriority w:val="99"/>
    <w:rsid w:val="003B0A0D"/>
    <w:pPr>
      <w:ind w:left="720"/>
    </w:pPr>
    <w:rPr>
      <w:rFonts w:cs="FrankRuehl"/>
      <w:szCs w:val="26"/>
      <w:lang w:eastAsia="he-IL"/>
    </w:rPr>
  </w:style>
  <w:style w:type="table" w:styleId="-20">
    <w:name w:val="Light List Accent 2"/>
    <w:basedOn w:val="ae"/>
    <w:uiPriority w:val="61"/>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3B0A0D"/>
    <w:pPr>
      <w:keepLines/>
      <w:ind w:left="568" w:right="284" w:hanging="284"/>
    </w:pPr>
    <w:rPr>
      <w:sz w:val="16"/>
      <w:szCs w:val="20"/>
    </w:rPr>
  </w:style>
  <w:style w:type="paragraph" w:customStyle="1" w:styleId="3f4">
    <w:name w:val="תוכן3 ממוספר"/>
    <w:basedOn w:val="ac"/>
    <w:uiPriority w:val="99"/>
    <w:rsid w:val="003B0A0D"/>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3B0A0D"/>
    <w:pPr>
      <w:numPr>
        <w:numId w:val="41"/>
      </w:numPr>
      <w:spacing w:before="120" w:line="360" w:lineRule="auto"/>
      <w:jc w:val="both"/>
    </w:pPr>
    <w:rPr>
      <w:sz w:val="20"/>
    </w:rPr>
  </w:style>
  <w:style w:type="character" w:customStyle="1" w:styleId="AlphaList0">
    <w:name w:val="Alpha List תו"/>
    <w:link w:val="AlphaList"/>
    <w:uiPriority w:val="99"/>
    <w:rsid w:val="003B0A0D"/>
    <w:rPr>
      <w:rFonts w:ascii="Times New Roman" w:eastAsia="Times New Roman" w:hAnsi="Times New Roman" w:cs="Times New Roman"/>
      <w:sz w:val="20"/>
      <w:szCs w:val="24"/>
    </w:rPr>
  </w:style>
  <w:style w:type="paragraph" w:customStyle="1" w:styleId="AlphaListContinue">
    <w:name w:val="Alpha List Continue"/>
    <w:basedOn w:val="ac"/>
    <w:uiPriority w:val="99"/>
    <w:rsid w:val="003B0A0D"/>
    <w:pPr>
      <w:spacing w:before="120" w:line="360" w:lineRule="auto"/>
      <w:ind w:left="1559"/>
      <w:jc w:val="both"/>
    </w:pPr>
    <w:rPr>
      <w:rFonts w:cs="David"/>
      <w:sz w:val="20"/>
    </w:rPr>
  </w:style>
  <w:style w:type="paragraph" w:customStyle="1" w:styleId="Frame-Single">
    <w:name w:val="Frame-Single"/>
    <w:basedOn w:val="ac"/>
    <w:uiPriority w:val="99"/>
    <w:rsid w:val="003B0A0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3B0A0D"/>
    <w:pPr>
      <w:spacing w:before="120" w:after="120" w:line="320" w:lineRule="exact"/>
      <w:jc w:val="center"/>
    </w:pPr>
    <w:rPr>
      <w:rFonts w:cs="David"/>
      <w:b/>
      <w:bCs/>
      <w:sz w:val="22"/>
      <w:lang w:eastAsia="he-IL"/>
    </w:rPr>
  </w:style>
  <w:style w:type="paragraph" w:customStyle="1" w:styleId="Frame-Double">
    <w:name w:val="Frame-Double"/>
    <w:basedOn w:val="ac"/>
    <w:uiPriority w:val="99"/>
    <w:rsid w:val="003B0A0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3B0A0D"/>
    <w:pPr>
      <w:spacing w:before="120" w:after="120" w:line="320" w:lineRule="exact"/>
      <w:jc w:val="center"/>
    </w:pPr>
    <w:rPr>
      <w:rFonts w:cs="David"/>
      <w:b/>
      <w:bCs/>
      <w:sz w:val="22"/>
      <w:lang w:eastAsia="he-IL"/>
    </w:rPr>
  </w:style>
  <w:style w:type="paragraph" w:customStyle="1" w:styleId="Frame-Bold">
    <w:name w:val="Frame-Bold"/>
    <w:basedOn w:val="ac"/>
    <w:uiPriority w:val="99"/>
    <w:rsid w:val="003B0A0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3B0A0D"/>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3B0A0D"/>
  </w:style>
  <w:style w:type="paragraph" w:customStyle="1" w:styleId="14">
    <w:name w:val="מכרז 1"/>
    <w:basedOn w:val="15"/>
    <w:uiPriority w:val="99"/>
    <w:rsid w:val="003B0A0D"/>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3B0A0D"/>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3B0A0D"/>
    <w:pPr>
      <w:keepLines/>
      <w:spacing w:before="60" w:line="360" w:lineRule="auto"/>
      <w:ind w:left="1177" w:right="-1620"/>
      <w:jc w:val="both"/>
    </w:pPr>
    <w:rPr>
      <w:rFonts w:cs="Narkisim"/>
    </w:rPr>
  </w:style>
  <w:style w:type="paragraph" w:styleId="affffc">
    <w:name w:val="Revision"/>
    <w:hidden/>
    <w:uiPriority w:val="99"/>
    <w:rsid w:val="003B0A0D"/>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3B0A0D"/>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3B0A0D"/>
    <w:rPr>
      <w:rFonts w:cs="Narkisim"/>
      <w:sz w:val="24"/>
      <w:szCs w:val="24"/>
      <w:lang w:val="en-US" w:eastAsia="en-US" w:bidi="he-IL"/>
    </w:rPr>
  </w:style>
  <w:style w:type="character" w:customStyle="1" w:styleId="affffe">
    <w:name w:val="טקסט בסיסי תו תו תו"/>
    <w:uiPriority w:val="99"/>
    <w:rsid w:val="003B0A0D"/>
    <w:rPr>
      <w:rFonts w:cs="Narkisim"/>
      <w:sz w:val="24"/>
      <w:szCs w:val="24"/>
      <w:lang w:val="en-US" w:eastAsia="en-US" w:bidi="he-IL"/>
    </w:rPr>
  </w:style>
  <w:style w:type="paragraph" w:customStyle="1" w:styleId="4c">
    <w:name w:val="ממוספר 4 תו תו תו"/>
    <w:basedOn w:val="ac"/>
    <w:uiPriority w:val="99"/>
    <w:rsid w:val="003B0A0D"/>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3B0A0D"/>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3B0A0D"/>
    <w:rPr>
      <w:rFonts w:ascii="Times New Roman" w:eastAsia="Times New Roman" w:hAnsi="Times New Roman" w:cs="David"/>
      <w:b/>
      <w:bCs/>
      <w:sz w:val="36"/>
      <w:szCs w:val="36"/>
    </w:rPr>
  </w:style>
  <w:style w:type="paragraph" w:customStyle="1" w:styleId="4d">
    <w:name w:val="כותרת 4 חדש"/>
    <w:basedOn w:val="44"/>
    <w:uiPriority w:val="99"/>
    <w:rsid w:val="003B0A0D"/>
    <w:pPr>
      <w:ind w:left="0" w:firstLine="0"/>
    </w:pPr>
    <w:rPr>
      <w:b/>
      <w:bCs/>
      <w:sz w:val="28"/>
      <w:szCs w:val="28"/>
    </w:rPr>
  </w:style>
  <w:style w:type="paragraph" w:customStyle="1" w:styleId="afffff1">
    <w:name w:val="כותרת נספח"/>
    <w:basedOn w:val="25"/>
    <w:next w:val="ac"/>
    <w:link w:val="afffff2"/>
    <w:rsid w:val="003B0A0D"/>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3B0A0D"/>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3B0A0D"/>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3B0A0D"/>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3B0A0D"/>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3B0A0D"/>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3B0A0D"/>
    <w:pPr>
      <w:numPr>
        <w:ilvl w:val="3"/>
      </w:numPr>
    </w:pPr>
  </w:style>
  <w:style w:type="character" w:customStyle="1" w:styleId="4e">
    <w:name w:val="ממוספר 4 תו תו"/>
    <w:basedOn w:val="35"/>
    <w:uiPriority w:val="99"/>
    <w:rsid w:val="003B0A0D"/>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3B0A0D"/>
    <w:pPr>
      <w:ind w:left="787" w:right="0"/>
    </w:pPr>
    <w:rPr>
      <w:rFonts w:cs="David"/>
    </w:rPr>
  </w:style>
  <w:style w:type="paragraph" w:customStyle="1" w:styleId="110">
    <w:name w:val="סגנון1.1"/>
    <w:basedOn w:val="18"/>
    <w:uiPriority w:val="99"/>
    <w:rsid w:val="003B0A0D"/>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3B0A0D"/>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3B0A0D"/>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3B0A0D"/>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3B0A0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3B0A0D"/>
    <w:rPr>
      <w:b/>
      <w:bCs/>
    </w:rPr>
  </w:style>
  <w:style w:type="paragraph" w:customStyle="1" w:styleId="4TimesNewRoman">
    <w:name w:val="סגנון ממוספר 4 תו תו תו תו + (לטיני) Times New Roman לא רישיות מוק..."/>
    <w:basedOn w:val="ac"/>
    <w:uiPriority w:val="99"/>
    <w:rsid w:val="003B0A0D"/>
    <w:pPr>
      <w:keepLines/>
      <w:numPr>
        <w:numId w:val="46"/>
      </w:numPr>
      <w:spacing w:before="60" w:line="360" w:lineRule="auto"/>
      <w:jc w:val="both"/>
    </w:pPr>
    <w:rPr>
      <w:rFonts w:cs="David"/>
    </w:rPr>
  </w:style>
  <w:style w:type="paragraph" w:styleId="afffff5">
    <w:name w:val="Normal Indent"/>
    <w:basedOn w:val="ac"/>
    <w:uiPriority w:val="99"/>
    <w:rsid w:val="003B0A0D"/>
    <w:pPr>
      <w:keepLines/>
      <w:spacing w:after="240"/>
      <w:ind w:left="1588" w:right="720"/>
      <w:jc w:val="both"/>
    </w:pPr>
    <w:rPr>
      <w:rFonts w:cs="David"/>
      <w:sz w:val="20"/>
    </w:rPr>
  </w:style>
  <w:style w:type="paragraph" w:customStyle="1" w:styleId="afffff6">
    <w:name w:val="ללא עיצוב"/>
    <w:basedOn w:val="Normal2"/>
    <w:uiPriority w:val="99"/>
    <w:rsid w:val="003B0A0D"/>
    <w:pPr>
      <w:spacing w:before="100" w:beforeAutospacing="1"/>
      <w:ind w:left="57" w:right="-1620"/>
    </w:pPr>
  </w:style>
  <w:style w:type="character" w:customStyle="1" w:styleId="content">
    <w:name w:val="content"/>
    <w:basedOn w:val="ad"/>
    <w:uiPriority w:val="99"/>
    <w:rsid w:val="003B0A0D"/>
  </w:style>
  <w:style w:type="paragraph" w:customStyle="1" w:styleId="CharChar">
    <w:name w:val="Char Char תו תו"/>
    <w:basedOn w:val="ac"/>
    <w:uiPriority w:val="99"/>
    <w:rsid w:val="003B0A0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3B0A0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3B0A0D"/>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3B0A0D"/>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3B0A0D"/>
    <w:rPr>
      <w:rFonts w:cs="Narkisim"/>
      <w:sz w:val="24"/>
    </w:rPr>
  </w:style>
  <w:style w:type="paragraph" w:customStyle="1" w:styleId="1f">
    <w:name w:val="מיכל 1"/>
    <w:autoRedefine/>
    <w:uiPriority w:val="99"/>
    <w:rsid w:val="003B0A0D"/>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3B0A0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3B0A0D"/>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3B0A0D"/>
    <w:rPr>
      <w:rFonts w:ascii="Times New Roman" w:eastAsia="Times New Roman" w:hAnsi="Times New Roman" w:cs="Narkisim"/>
      <w:sz w:val="24"/>
      <w:szCs w:val="24"/>
    </w:rPr>
  </w:style>
  <w:style w:type="paragraph" w:customStyle="1" w:styleId="2f5">
    <w:name w:val="סגנון2"/>
    <w:basedOn w:val="ac"/>
    <w:next w:val="3f5"/>
    <w:uiPriority w:val="99"/>
    <w:rsid w:val="003B0A0D"/>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3B0A0D"/>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3B0A0D"/>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3B0A0D"/>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3B0A0D"/>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3B0A0D"/>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3B0A0D"/>
    <w:pPr>
      <w:spacing w:before="40" w:after="40"/>
      <w:ind w:left="1843" w:hanging="284"/>
      <w:jc w:val="both"/>
    </w:pPr>
    <w:rPr>
      <w:rFonts w:cs="David"/>
      <w:sz w:val="20"/>
    </w:rPr>
  </w:style>
  <w:style w:type="paragraph" w:customStyle="1" w:styleId="410">
    <w:name w:val="רשימה 41"/>
    <w:basedOn w:val="3e"/>
    <w:autoRedefine/>
    <w:uiPriority w:val="99"/>
    <w:rsid w:val="003B0A0D"/>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3B0A0D"/>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3B0A0D"/>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3B0A0D"/>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3B0A0D"/>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3B0A0D"/>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3B0A0D"/>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3B0A0D"/>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3B0A0D"/>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3B0A0D"/>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3B0A0D"/>
    <w:rPr>
      <w:sz w:val="24"/>
      <w:szCs w:val="24"/>
    </w:rPr>
  </w:style>
  <w:style w:type="paragraph" w:customStyle="1" w:styleId="1f3">
    <w:name w:val="סגנון 1"/>
    <w:basedOn w:val="18"/>
    <w:uiPriority w:val="99"/>
    <w:rsid w:val="003B0A0D"/>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3B0A0D"/>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3B0A0D"/>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3B0A0D"/>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3B0A0D"/>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3B0A0D"/>
    <w:pPr>
      <w:spacing w:before="0"/>
    </w:pPr>
    <w:rPr>
      <w:b w:val="0"/>
      <w:bCs w:val="0"/>
    </w:rPr>
  </w:style>
  <w:style w:type="paragraph" w:customStyle="1" w:styleId="4f3">
    <w:name w:val="סגנון4א"/>
    <w:basedOn w:val="4f2"/>
    <w:uiPriority w:val="99"/>
    <w:rsid w:val="003B0A0D"/>
    <w:pPr>
      <w:spacing w:before="0"/>
    </w:pPr>
    <w:rPr>
      <w:b w:val="0"/>
      <w:bCs w:val="0"/>
    </w:rPr>
  </w:style>
  <w:style w:type="character" w:styleId="afffff8">
    <w:name w:val="Placeholder Text"/>
    <w:basedOn w:val="ad"/>
    <w:uiPriority w:val="99"/>
    <w:rsid w:val="003B0A0D"/>
    <w:rPr>
      <w:color w:val="808080"/>
    </w:rPr>
  </w:style>
  <w:style w:type="character" w:customStyle="1" w:styleId="CommentTextChar">
    <w:name w:val="Comment Text Char"/>
    <w:uiPriority w:val="99"/>
    <w:rsid w:val="003B0A0D"/>
    <w:rPr>
      <w:rFonts w:ascii="Times New Roman" w:hAnsi="Times New Roman"/>
    </w:rPr>
  </w:style>
  <w:style w:type="character" w:customStyle="1" w:styleId="BodyTextIndentChar">
    <w:name w:val="Body Text Indent Char"/>
    <w:uiPriority w:val="99"/>
    <w:rsid w:val="003B0A0D"/>
    <w:rPr>
      <w:sz w:val="24"/>
      <w:lang w:eastAsia="he-IL" w:bidi="he-IL"/>
    </w:rPr>
  </w:style>
  <w:style w:type="character" w:customStyle="1" w:styleId="NormalWebChar">
    <w:name w:val="Normal (Web) Char"/>
    <w:uiPriority w:val="99"/>
    <w:rsid w:val="003B0A0D"/>
    <w:rPr>
      <w:sz w:val="24"/>
    </w:rPr>
  </w:style>
  <w:style w:type="paragraph" w:customStyle="1" w:styleId="afffff9">
    <w:name w:val="פסקה א"/>
    <w:basedOn w:val="ac"/>
    <w:rsid w:val="003B0A0D"/>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3B0A0D"/>
  </w:style>
  <w:style w:type="character" w:customStyle="1" w:styleId="default">
    <w:name w:val="default"/>
    <w:basedOn w:val="ad"/>
    <w:rsid w:val="003B0A0D"/>
    <w:rPr>
      <w:rFonts w:ascii="Times New Roman" w:hAnsi="Times New Roman" w:cs="Times New Roman"/>
      <w:sz w:val="26"/>
      <w:szCs w:val="26"/>
    </w:rPr>
  </w:style>
  <w:style w:type="character" w:customStyle="1" w:styleId="big-number">
    <w:name w:val="big-number"/>
    <w:basedOn w:val="default"/>
    <w:rsid w:val="003B0A0D"/>
    <w:rPr>
      <w:rFonts w:ascii="Times New Roman" w:hAnsi="Times New Roman" w:cs="Times New Roman"/>
      <w:sz w:val="32"/>
      <w:szCs w:val="32"/>
    </w:rPr>
  </w:style>
  <w:style w:type="paragraph" w:customStyle="1" w:styleId="-2">
    <w:name w:val="טקסט בסיסי - רשימה"/>
    <w:basedOn w:val="ac"/>
    <w:rsid w:val="003B0A0D"/>
    <w:pPr>
      <w:numPr>
        <w:numId w:val="52"/>
      </w:numPr>
    </w:pPr>
    <w:rPr>
      <w:rFonts w:cs="FrankRuehl"/>
      <w:szCs w:val="26"/>
      <w:lang w:eastAsia="he-IL"/>
    </w:rPr>
  </w:style>
  <w:style w:type="paragraph" w:customStyle="1" w:styleId="indent2">
    <w:name w:val="indent2"/>
    <w:basedOn w:val="ac"/>
    <w:rsid w:val="003B0A0D"/>
    <w:pPr>
      <w:keepLines/>
      <w:bidi w:val="0"/>
      <w:ind w:left="1418" w:hanging="709"/>
      <w:jc w:val="right"/>
    </w:pPr>
    <w:rPr>
      <w:rFonts w:ascii="Garamond" w:eastAsia="Calibri" w:hAnsi="Garamond" w:cs="David"/>
    </w:rPr>
  </w:style>
  <w:style w:type="paragraph" w:customStyle="1" w:styleId="indent4">
    <w:name w:val="indent4"/>
    <w:basedOn w:val="ac"/>
    <w:rsid w:val="003B0A0D"/>
    <w:pPr>
      <w:keepLines/>
      <w:bidi w:val="0"/>
      <w:ind w:left="2835" w:hanging="709"/>
      <w:jc w:val="right"/>
    </w:pPr>
    <w:rPr>
      <w:rFonts w:ascii="Garamond" w:eastAsia="Calibri" w:hAnsi="Garamond" w:cs="David"/>
    </w:rPr>
  </w:style>
  <w:style w:type="paragraph" w:customStyle="1" w:styleId="afffffa">
    <w:name w:val="היסט"/>
    <w:basedOn w:val="ac"/>
    <w:rsid w:val="003B0A0D"/>
    <w:pPr>
      <w:ind w:left="709"/>
      <w:jc w:val="both"/>
    </w:pPr>
    <w:rPr>
      <w:rFonts w:ascii="Garamond" w:eastAsia="Calibri" w:hAnsi="Garamond" w:cs="David"/>
    </w:rPr>
  </w:style>
  <w:style w:type="paragraph" w:styleId="afffffb">
    <w:name w:val="envelope address"/>
    <w:basedOn w:val="ac"/>
    <w:rsid w:val="003B0A0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3B0A0D"/>
    <w:pPr>
      <w:keepLines/>
      <w:bidi w:val="0"/>
      <w:ind w:left="709"/>
      <w:jc w:val="right"/>
    </w:pPr>
    <w:rPr>
      <w:rFonts w:ascii="Garamond" w:eastAsia="Calibri" w:hAnsi="Garamond" w:cs="David"/>
    </w:rPr>
  </w:style>
  <w:style w:type="paragraph" w:customStyle="1" w:styleId="IndentDouble">
    <w:name w:val="Indent_Double"/>
    <w:basedOn w:val="ac"/>
    <w:rsid w:val="003B0A0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3B0A0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3B0A0D"/>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3B0A0D"/>
    <w:pPr>
      <w:keepLines/>
      <w:bidi w:val="0"/>
      <w:ind w:left="709" w:hanging="709"/>
      <w:jc w:val="right"/>
    </w:pPr>
    <w:rPr>
      <w:rFonts w:ascii="Garamond" w:eastAsia="Calibri" w:hAnsi="Garamond" w:cs="David"/>
    </w:rPr>
  </w:style>
  <w:style w:type="paragraph" w:customStyle="1" w:styleId="indent3">
    <w:name w:val="indent3"/>
    <w:basedOn w:val="ac"/>
    <w:rsid w:val="003B0A0D"/>
    <w:pPr>
      <w:keepLines/>
      <w:bidi w:val="0"/>
      <w:ind w:left="2127" w:hanging="709"/>
      <w:jc w:val="right"/>
    </w:pPr>
    <w:rPr>
      <w:rFonts w:ascii="Garamond" w:eastAsia="Calibri" w:hAnsi="Garamond" w:cs="David"/>
    </w:rPr>
  </w:style>
  <w:style w:type="paragraph" w:customStyle="1" w:styleId="NormalE">
    <w:name w:val="NormalE"/>
    <w:basedOn w:val="ac"/>
    <w:rsid w:val="003B0A0D"/>
    <w:pPr>
      <w:keepLines/>
      <w:bidi w:val="0"/>
      <w:spacing w:line="360" w:lineRule="auto"/>
      <w:jc w:val="right"/>
    </w:pPr>
    <w:rPr>
      <w:rFonts w:ascii="Garamond" w:eastAsia="Calibri" w:hAnsi="Garamond" w:cs="David"/>
    </w:rPr>
  </w:style>
  <w:style w:type="paragraph" w:customStyle="1" w:styleId="Quote2">
    <w:name w:val="Quote2"/>
    <w:basedOn w:val="NormalE"/>
    <w:rsid w:val="003B0A0D"/>
    <w:pPr>
      <w:spacing w:line="240" w:lineRule="auto"/>
      <w:ind w:left="1134" w:right="2268"/>
    </w:pPr>
  </w:style>
  <w:style w:type="paragraph" w:customStyle="1" w:styleId="afffffc">
    <w:name w:val="היסט_כפול"/>
    <w:basedOn w:val="ac"/>
    <w:rsid w:val="003B0A0D"/>
    <w:pPr>
      <w:tabs>
        <w:tab w:val="left" w:pos="709"/>
      </w:tabs>
      <w:ind w:left="1418" w:hanging="1418"/>
      <w:jc w:val="both"/>
    </w:pPr>
    <w:rPr>
      <w:rFonts w:ascii="Garamond" w:eastAsia="Calibri" w:hAnsi="Garamond" w:cs="David"/>
    </w:rPr>
  </w:style>
  <w:style w:type="paragraph" w:customStyle="1" w:styleId="1f4">
    <w:name w:val="היסט_כפול1"/>
    <w:basedOn w:val="ac"/>
    <w:rsid w:val="003B0A0D"/>
    <w:pPr>
      <w:tabs>
        <w:tab w:val="left" w:pos="1418"/>
      </w:tabs>
      <w:ind w:left="2126" w:hanging="2126"/>
      <w:jc w:val="both"/>
    </w:pPr>
    <w:rPr>
      <w:rFonts w:ascii="Garamond" w:eastAsia="Calibri" w:hAnsi="Garamond" w:cs="David"/>
    </w:rPr>
  </w:style>
  <w:style w:type="paragraph" w:customStyle="1" w:styleId="2f8">
    <w:name w:val="היסט_כפול2"/>
    <w:basedOn w:val="ac"/>
    <w:rsid w:val="003B0A0D"/>
    <w:pPr>
      <w:tabs>
        <w:tab w:val="left" w:pos="1701"/>
      </w:tabs>
      <w:ind w:left="2127" w:hanging="1418"/>
      <w:jc w:val="both"/>
    </w:pPr>
    <w:rPr>
      <w:rFonts w:ascii="Garamond" w:eastAsia="Calibri" w:hAnsi="Garamond" w:cs="David"/>
    </w:rPr>
  </w:style>
  <w:style w:type="paragraph" w:customStyle="1" w:styleId="1f5">
    <w:name w:val="היסט1"/>
    <w:basedOn w:val="ac"/>
    <w:rsid w:val="003B0A0D"/>
    <w:pPr>
      <w:spacing w:before="240"/>
      <w:ind w:left="709" w:hanging="709"/>
      <w:jc w:val="both"/>
    </w:pPr>
    <w:rPr>
      <w:rFonts w:ascii="Garamond" w:eastAsia="Calibri" w:hAnsi="Garamond" w:cs="David"/>
    </w:rPr>
  </w:style>
  <w:style w:type="paragraph" w:customStyle="1" w:styleId="2f9">
    <w:name w:val="היסט2"/>
    <w:basedOn w:val="ac"/>
    <w:rsid w:val="003B0A0D"/>
    <w:pPr>
      <w:spacing w:before="240"/>
      <w:ind w:left="1418" w:hanging="709"/>
      <w:jc w:val="both"/>
    </w:pPr>
    <w:rPr>
      <w:rFonts w:ascii="Garamond" w:eastAsia="Calibri" w:hAnsi="Garamond" w:cs="David"/>
    </w:rPr>
  </w:style>
  <w:style w:type="paragraph" w:customStyle="1" w:styleId="3f9">
    <w:name w:val="היסט3"/>
    <w:basedOn w:val="ac"/>
    <w:rsid w:val="003B0A0D"/>
    <w:pPr>
      <w:spacing w:before="240"/>
      <w:ind w:left="2836" w:hanging="1418"/>
      <w:jc w:val="both"/>
    </w:pPr>
    <w:rPr>
      <w:rFonts w:ascii="Garamond" w:eastAsia="Calibri" w:hAnsi="Garamond" w:cs="David"/>
    </w:rPr>
  </w:style>
  <w:style w:type="paragraph" w:customStyle="1" w:styleId="4f4">
    <w:name w:val="היסט4"/>
    <w:basedOn w:val="ac"/>
    <w:rsid w:val="003B0A0D"/>
    <w:pPr>
      <w:spacing w:before="240"/>
      <w:ind w:left="4253" w:hanging="1418"/>
      <w:jc w:val="both"/>
    </w:pPr>
    <w:rPr>
      <w:rFonts w:ascii="Garamond" w:eastAsia="Calibri" w:hAnsi="Garamond" w:cs="David"/>
    </w:rPr>
  </w:style>
  <w:style w:type="paragraph" w:customStyle="1" w:styleId="afffffd">
    <w:name w:val="מחוץ_לשוליים"/>
    <w:basedOn w:val="ac"/>
    <w:rsid w:val="003B0A0D"/>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3B0A0D"/>
    <w:pPr>
      <w:ind w:left="1701" w:right="1134"/>
      <w:jc w:val="both"/>
    </w:pPr>
    <w:rPr>
      <w:rFonts w:ascii="Garamond" w:eastAsia="Calibri" w:hAnsi="Garamond" w:cs="David"/>
      <w:b/>
      <w:bCs/>
    </w:rPr>
  </w:style>
  <w:style w:type="paragraph" w:customStyle="1" w:styleId="2fa">
    <w:name w:val="ציטוט2"/>
    <w:basedOn w:val="ac"/>
    <w:rsid w:val="003B0A0D"/>
    <w:pPr>
      <w:ind w:left="2552" w:right="1134"/>
      <w:jc w:val="both"/>
    </w:pPr>
    <w:rPr>
      <w:rFonts w:ascii="Garamond" w:eastAsia="Calibri" w:hAnsi="Garamond" w:cs="David"/>
      <w:bCs/>
    </w:rPr>
  </w:style>
  <w:style w:type="paragraph" w:customStyle="1" w:styleId="afffffe">
    <w:name w:val="קו פירמה"/>
    <w:basedOn w:val="ac"/>
    <w:rsid w:val="003B0A0D"/>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3B0A0D"/>
    <w:rPr>
      <w:rFonts w:ascii="Arial" w:hAnsi="Arial" w:cs="Arial"/>
      <w:color w:val="auto"/>
      <w:sz w:val="20"/>
    </w:rPr>
  </w:style>
  <w:style w:type="character" w:customStyle="1" w:styleId="PersonalReplyStyle">
    <w:name w:val="Personal Reply Style"/>
    <w:rsid w:val="003B0A0D"/>
    <w:rPr>
      <w:rFonts w:ascii="Arial" w:hAnsi="Arial" w:cs="Arial"/>
      <w:color w:val="auto"/>
      <w:sz w:val="20"/>
    </w:rPr>
  </w:style>
  <w:style w:type="paragraph" w:customStyle="1" w:styleId="3fa">
    <w:name w:val="ציטוט3"/>
    <w:basedOn w:val="ac"/>
    <w:rsid w:val="003B0A0D"/>
    <w:pPr>
      <w:ind w:left="1701" w:right="1134"/>
      <w:jc w:val="both"/>
    </w:pPr>
    <w:rPr>
      <w:rFonts w:ascii="Garamond" w:hAnsi="Garamond" w:cs="David"/>
      <w:bCs/>
      <w:lang w:eastAsia="he-IL"/>
    </w:rPr>
  </w:style>
  <w:style w:type="paragraph" w:customStyle="1" w:styleId="66">
    <w:name w:val="ממוספר 6"/>
    <w:basedOn w:val="56"/>
    <w:rsid w:val="003B0A0D"/>
    <w:pPr>
      <w:tabs>
        <w:tab w:val="clear" w:pos="360"/>
        <w:tab w:val="left" w:pos="2326"/>
      </w:tabs>
      <w:ind w:left="2326" w:hanging="1276"/>
    </w:pPr>
    <w:rPr>
      <w:color w:val="auto"/>
    </w:rPr>
  </w:style>
  <w:style w:type="character" w:customStyle="1" w:styleId="af5">
    <w:name w:val="פיסקת רשימה תו"/>
    <w:link w:val="af4"/>
    <w:uiPriority w:val="34"/>
    <w:locked/>
    <w:rsid w:val="003B0A0D"/>
    <w:rPr>
      <w:rFonts w:ascii="Times New Roman" w:eastAsia="Times New Roman" w:hAnsi="Times New Roman" w:cs="Times New Roman"/>
      <w:sz w:val="24"/>
      <w:szCs w:val="24"/>
    </w:rPr>
  </w:style>
  <w:style w:type="paragraph" w:customStyle="1" w:styleId="HeadingPerek">
    <w:name w:val="HeadingPerek"/>
    <w:basedOn w:val="ac"/>
    <w:link w:val="HeadingPerekChar"/>
    <w:rsid w:val="003B0A0D"/>
    <w:pPr>
      <w:numPr>
        <w:numId w:val="54"/>
      </w:numPr>
      <w:jc w:val="both"/>
    </w:pPr>
    <w:rPr>
      <w:rFonts w:cs="David"/>
      <w:b/>
      <w:bCs/>
      <w:sz w:val="32"/>
      <w:szCs w:val="32"/>
      <w:lang w:eastAsia="he-IL"/>
    </w:rPr>
  </w:style>
  <w:style w:type="character" w:customStyle="1" w:styleId="HeadingPerekChar">
    <w:name w:val="HeadingPerek Char"/>
    <w:link w:val="HeadingPerek"/>
    <w:rsid w:val="003B0A0D"/>
    <w:rPr>
      <w:rFonts w:ascii="Times New Roman" w:eastAsia="Times New Roman" w:hAnsi="Times New Roman" w:cs="David"/>
      <w:b/>
      <w:bCs/>
      <w:sz w:val="32"/>
      <w:szCs w:val="32"/>
      <w:lang w:eastAsia="he-IL"/>
    </w:rPr>
  </w:style>
  <w:style w:type="paragraph" w:customStyle="1" w:styleId="PARA1">
    <w:name w:val="PARA 1"/>
    <w:basedOn w:val="ac"/>
    <w:link w:val="PARA1Char"/>
    <w:rsid w:val="003B0A0D"/>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3B0A0D"/>
    <w:pPr>
      <w:numPr>
        <w:ilvl w:val="2"/>
      </w:numPr>
    </w:pPr>
    <w:rPr>
      <w:rFonts w:ascii="Arial" w:hAnsi="Arial"/>
      <w:b/>
    </w:rPr>
  </w:style>
  <w:style w:type="paragraph" w:customStyle="1" w:styleId="PARA3">
    <w:name w:val="PARA 3"/>
    <w:basedOn w:val="ac"/>
    <w:link w:val="PARA3Char"/>
    <w:rsid w:val="003B0A0D"/>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3B0A0D"/>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3B0A0D"/>
    <w:pPr>
      <w:tabs>
        <w:tab w:val="clear" w:pos="206"/>
        <w:tab w:val="clear" w:pos="360"/>
        <w:tab w:val="right" w:pos="625"/>
      </w:tabs>
      <w:ind w:left="625" w:hanging="599"/>
    </w:pPr>
  </w:style>
  <w:style w:type="paragraph" w:customStyle="1" w:styleId="3fb">
    <w:name w:val="נספח כותרת 3"/>
    <w:basedOn w:val="2fb"/>
    <w:link w:val="3fc"/>
    <w:rsid w:val="003B0A0D"/>
    <w:pPr>
      <w:ind w:left="952" w:hanging="720"/>
    </w:pPr>
    <w:rPr>
      <w:sz w:val="24"/>
      <w:szCs w:val="24"/>
    </w:rPr>
  </w:style>
  <w:style w:type="paragraph" w:customStyle="1" w:styleId="4f5">
    <w:name w:val="נספח ממוספר 4"/>
    <w:basedOn w:val="ac"/>
    <w:rsid w:val="003B0A0D"/>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3B0A0D"/>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3B0A0D"/>
    <w:pPr>
      <w:tabs>
        <w:tab w:val="num" w:pos="2160"/>
      </w:tabs>
      <w:ind w:left="2160" w:hanging="180"/>
    </w:pPr>
    <w:rPr>
      <w:b w:val="0"/>
      <w:bCs w:val="0"/>
    </w:rPr>
  </w:style>
  <w:style w:type="paragraph" w:customStyle="1" w:styleId="affffff">
    <w:name w:val="טבלה כותרת"/>
    <w:basedOn w:val="Normal2"/>
    <w:rsid w:val="003B0A0D"/>
    <w:pPr>
      <w:ind w:left="0"/>
    </w:pPr>
    <w:rPr>
      <w:b/>
      <w:bCs/>
    </w:rPr>
  </w:style>
  <w:style w:type="paragraph" w:customStyle="1" w:styleId="affffff0">
    <w:name w:val="טבלה טקסט"/>
    <w:basedOn w:val="Normal2"/>
    <w:rsid w:val="003B0A0D"/>
    <w:pPr>
      <w:ind w:left="0"/>
    </w:pPr>
  </w:style>
  <w:style w:type="numbering" w:customStyle="1" w:styleId="1f8">
    <w:name w:val="ללא רשימה1"/>
    <w:next w:val="af"/>
    <w:semiHidden/>
    <w:rsid w:val="003B0A0D"/>
  </w:style>
  <w:style w:type="paragraph" w:customStyle="1" w:styleId="4-2">
    <w:name w:val="#4 - סעיף"/>
    <w:basedOn w:val="33"/>
    <w:link w:val="4-Char"/>
    <w:qFormat/>
    <w:rsid w:val="003B0A0D"/>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3B0A0D"/>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3B0A0D"/>
    <w:rPr>
      <w:rFonts w:ascii="Times New Roman" w:eastAsia="Times New Roman" w:hAnsi="Times New Roman" w:cs="David"/>
      <w:noProof/>
      <w:sz w:val="24"/>
      <w:szCs w:val="24"/>
      <w:lang w:eastAsia="he-IL"/>
    </w:rPr>
  </w:style>
  <w:style w:type="paragraph" w:customStyle="1" w:styleId="5-1">
    <w:name w:val="#5 - סעיף"/>
    <w:basedOn w:val="4-2"/>
    <w:rsid w:val="003B0A0D"/>
    <w:pPr>
      <w:ind w:left="3600" w:hanging="360"/>
    </w:pPr>
  </w:style>
  <w:style w:type="paragraph" w:customStyle="1" w:styleId="3-3">
    <w:name w:val="#3 - סעיף"/>
    <w:basedOn w:val="3-1"/>
    <w:link w:val="3-4"/>
    <w:rsid w:val="003B0A0D"/>
    <w:pPr>
      <w:tabs>
        <w:tab w:val="left" w:pos="1334"/>
      </w:tabs>
      <w:ind w:left="1334" w:hanging="851"/>
    </w:pPr>
    <w:rPr>
      <w:b w:val="0"/>
      <w:bCs w:val="0"/>
      <w:sz w:val="24"/>
      <w:szCs w:val="24"/>
    </w:rPr>
  </w:style>
  <w:style w:type="paragraph" w:customStyle="1" w:styleId="6-1">
    <w:name w:val="#6 - סעיף"/>
    <w:basedOn w:val="5-1"/>
    <w:link w:val="6-Char"/>
    <w:rsid w:val="003B0A0D"/>
    <w:pPr>
      <w:ind w:left="2893" w:hanging="1134"/>
    </w:pPr>
  </w:style>
  <w:style w:type="paragraph" w:customStyle="1" w:styleId="4-0">
    <w:name w:val="#4 - כותרת"/>
    <w:basedOn w:val="4-2"/>
    <w:next w:val="5-1"/>
    <w:link w:val="4-Char0"/>
    <w:uiPriority w:val="99"/>
    <w:rsid w:val="003B0A0D"/>
    <w:pPr>
      <w:numPr>
        <w:ilvl w:val="3"/>
        <w:numId w:val="53"/>
      </w:numPr>
      <w:ind w:hanging="819"/>
    </w:pPr>
    <w:rPr>
      <w:b/>
      <w:bCs/>
    </w:rPr>
  </w:style>
  <w:style w:type="character" w:customStyle="1" w:styleId="4-Char0">
    <w:name w:val="#4 - כותרת Char"/>
    <w:basedOn w:val="4-Char"/>
    <w:link w:val="4-0"/>
    <w:uiPriority w:val="99"/>
    <w:rsid w:val="003B0A0D"/>
    <w:rPr>
      <w:rFonts w:ascii="Times New Roman" w:eastAsia="Times New Roman" w:hAnsi="Times New Roman" w:cs="David"/>
      <w:b/>
      <w:bCs/>
      <w:noProof/>
      <w:spacing w:val="15"/>
      <w:sz w:val="24"/>
      <w:szCs w:val="24"/>
      <w:lang w:eastAsia="he-IL"/>
    </w:rPr>
  </w:style>
  <w:style w:type="paragraph" w:customStyle="1" w:styleId="head2-p">
    <w:name w:val="head2-p"/>
    <w:basedOn w:val="ac"/>
    <w:rsid w:val="003B0A0D"/>
    <w:pPr>
      <w:keepNext/>
      <w:keepLines/>
      <w:tabs>
        <w:tab w:val="num" w:pos="2340"/>
      </w:tabs>
      <w:spacing w:before="60"/>
      <w:ind w:left="2340" w:hanging="1440"/>
      <w:jc w:val="both"/>
    </w:pPr>
    <w:rPr>
      <w:rFonts w:cs="David"/>
      <w:i/>
    </w:rPr>
  </w:style>
  <w:style w:type="paragraph" w:customStyle="1" w:styleId="affffff1">
    <w:name w:val="נדון"/>
    <w:basedOn w:val="ac"/>
    <w:next w:val="ac"/>
    <w:rsid w:val="003B0A0D"/>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3B0A0D"/>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3B0A0D"/>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3B0A0D"/>
    <w:pPr>
      <w:numPr>
        <w:ilvl w:val="3"/>
      </w:numPr>
      <w:ind w:left="1158" w:hanging="720"/>
    </w:pPr>
    <w:rPr>
      <w:b/>
      <w:bCs/>
      <w:color w:val="auto"/>
    </w:rPr>
  </w:style>
  <w:style w:type="paragraph" w:customStyle="1" w:styleId="5e">
    <w:name w:val="נספח ממוספר 5"/>
    <w:basedOn w:val="4f5"/>
    <w:rsid w:val="003B0A0D"/>
    <w:pPr>
      <w:ind w:left="1724" w:hanging="1080"/>
    </w:pPr>
    <w:rPr>
      <w:color w:val="auto"/>
    </w:rPr>
  </w:style>
  <w:style w:type="paragraph" w:customStyle="1" w:styleId="Body-1">
    <w:name w:val="Body-1"/>
    <w:basedOn w:val="42"/>
    <w:link w:val="Body-1Char"/>
    <w:rsid w:val="003B0A0D"/>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B0A0D"/>
    <w:rPr>
      <w:rFonts w:ascii="Times New Roman" w:eastAsia="Times New Roman" w:hAnsi="Times New Roman" w:cs="Narkisim"/>
      <w:noProof/>
      <w:sz w:val="24"/>
      <w:szCs w:val="24"/>
      <w:lang w:eastAsia="he-IL"/>
    </w:rPr>
  </w:style>
  <w:style w:type="paragraph" w:customStyle="1" w:styleId="6">
    <w:name w:val="רמה 6"/>
    <w:basedOn w:val="25"/>
    <w:link w:val="6Char"/>
    <w:rsid w:val="003B0A0D"/>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3B0A0D"/>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3B0A0D"/>
    <w:rPr>
      <w:rFonts w:ascii="Times New Roman" w:eastAsia="Times New Roman" w:hAnsi="Times New Roman" w:cs="David"/>
      <w:noProof/>
      <w:sz w:val="24"/>
      <w:szCs w:val="24"/>
    </w:rPr>
  </w:style>
  <w:style w:type="character" w:customStyle="1" w:styleId="5Char">
    <w:name w:val="רמה 5 Char"/>
    <w:link w:val="5"/>
    <w:rsid w:val="003B0A0D"/>
    <w:rPr>
      <w:rFonts w:ascii="Times New Roman" w:eastAsia="Times New Roman" w:hAnsi="Times New Roman" w:cs="David"/>
      <w:noProof/>
      <w:sz w:val="24"/>
      <w:szCs w:val="24"/>
    </w:rPr>
  </w:style>
  <w:style w:type="table" w:styleId="-50">
    <w:name w:val="Light List Accent 5"/>
    <w:basedOn w:val="ae"/>
    <w:uiPriority w:val="61"/>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3B0A0D"/>
    <w:pPr>
      <w:bidi/>
      <w:spacing w:after="0" w:line="240" w:lineRule="auto"/>
    </w:pPr>
  </w:style>
  <w:style w:type="paragraph" w:customStyle="1" w:styleId="2fc">
    <w:name w:val="2 כניסות"/>
    <w:basedOn w:val="25"/>
    <w:rsid w:val="003B0A0D"/>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3B0A0D"/>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3B0A0D"/>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3B0A0D"/>
    <w:rPr>
      <w:rFonts w:ascii="Times New Roman" w:eastAsia="Times New Roman" w:hAnsi="Times New Roman" w:cs="David"/>
      <w:sz w:val="24"/>
      <w:szCs w:val="24"/>
    </w:rPr>
  </w:style>
  <w:style w:type="paragraph" w:customStyle="1" w:styleId="5f">
    <w:name w:val="5 כניסות"/>
    <w:basedOn w:val="4f7"/>
    <w:link w:val="5f0"/>
    <w:rsid w:val="003B0A0D"/>
    <w:pPr>
      <w:tabs>
        <w:tab w:val="num" w:pos="3600"/>
      </w:tabs>
      <w:ind w:left="2043" w:hanging="992"/>
    </w:pPr>
    <w:rPr>
      <w:rFonts w:ascii="David" w:hAnsi="David"/>
    </w:rPr>
  </w:style>
  <w:style w:type="paragraph" w:customStyle="1" w:styleId="67">
    <w:name w:val="6 כניסות"/>
    <w:basedOn w:val="5f"/>
    <w:rsid w:val="003B0A0D"/>
    <w:pPr>
      <w:tabs>
        <w:tab w:val="clear" w:pos="3600"/>
        <w:tab w:val="num" w:pos="4320"/>
      </w:tabs>
      <w:ind w:left="2468" w:hanging="1134"/>
    </w:pPr>
  </w:style>
  <w:style w:type="character" w:customStyle="1" w:styleId="5f0">
    <w:name w:val="5 כניסות תו"/>
    <w:basedOn w:val="4f8"/>
    <w:link w:val="5f"/>
    <w:rsid w:val="003B0A0D"/>
    <w:rPr>
      <w:rFonts w:ascii="David" w:eastAsia="Times New Roman" w:hAnsi="David" w:cs="David"/>
      <w:sz w:val="24"/>
      <w:szCs w:val="24"/>
    </w:rPr>
  </w:style>
  <w:style w:type="character" w:customStyle="1" w:styleId="3ff">
    <w:name w:val="3 כניסות תו"/>
    <w:basedOn w:val="ad"/>
    <w:link w:val="3fe"/>
    <w:rsid w:val="003B0A0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3B0A0D"/>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3B0A0D"/>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3B0A0D"/>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3B0A0D"/>
    <w:pPr>
      <w:numPr>
        <w:ilvl w:val="4"/>
        <w:numId w:val="57"/>
      </w:numPr>
      <w:spacing w:after="120" w:line="360" w:lineRule="auto"/>
      <w:jc w:val="both"/>
      <w:outlineLvl w:val="4"/>
    </w:pPr>
    <w:rPr>
      <w:rFonts w:ascii="David" w:hAnsi="David" w:cs="David"/>
    </w:rPr>
  </w:style>
  <w:style w:type="paragraph" w:customStyle="1" w:styleId="6-">
    <w:name w:val="6 - סעיף"/>
    <w:basedOn w:val="ac"/>
    <w:qFormat/>
    <w:rsid w:val="003B0A0D"/>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3B0A0D"/>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3B0A0D"/>
    <w:pPr>
      <w:numPr>
        <w:ilvl w:val="7"/>
      </w:numPr>
      <w:outlineLvl w:val="7"/>
    </w:pPr>
  </w:style>
  <w:style w:type="character" w:customStyle="1" w:styleId="4-Char1">
    <w:name w:val="4 - סעיף Char"/>
    <w:link w:val="4-"/>
    <w:rsid w:val="003B0A0D"/>
    <w:rPr>
      <w:rFonts w:ascii="Times New Roman" w:hAnsi="Times New Roman" w:cs="David"/>
      <w:szCs w:val="24"/>
    </w:rPr>
  </w:style>
  <w:style w:type="character" w:customStyle="1" w:styleId="3fc">
    <w:name w:val="נספח כותרת 3 תו"/>
    <w:basedOn w:val="ad"/>
    <w:link w:val="3fb"/>
    <w:rsid w:val="003B0A0D"/>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3B0A0D"/>
    <w:rPr>
      <w:color w:val="605E5C"/>
      <w:shd w:val="clear" w:color="auto" w:fill="E1DFDD"/>
    </w:rPr>
  </w:style>
  <w:style w:type="paragraph" w:customStyle="1" w:styleId="3-0">
    <w:name w:val="3 - כותרת"/>
    <w:basedOn w:val="3-"/>
    <w:link w:val="3-Char"/>
    <w:qFormat/>
    <w:rsid w:val="003B0A0D"/>
    <w:pPr>
      <w:numPr>
        <w:numId w:val="58"/>
      </w:numPr>
      <w:ind w:left="1617" w:hanging="992"/>
    </w:pPr>
    <w:rPr>
      <w:rFonts w:eastAsia="Times New Roman"/>
      <w:b/>
      <w:bCs/>
      <w:noProof/>
      <w:sz w:val="28"/>
      <w:szCs w:val="28"/>
    </w:rPr>
  </w:style>
  <w:style w:type="paragraph" w:customStyle="1" w:styleId="4-1">
    <w:name w:val="4 - כותרת"/>
    <w:basedOn w:val="4-"/>
    <w:link w:val="4-Char2"/>
    <w:rsid w:val="003B0A0D"/>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3B0A0D"/>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3B0A0D"/>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3B0A0D"/>
    <w:rPr>
      <w:rFonts w:ascii="David" w:eastAsia="Times New Roman" w:hAnsi="David" w:cs="David"/>
      <w:b/>
      <w:bCs/>
      <w:sz w:val="36"/>
      <w:szCs w:val="36"/>
      <w:u w:val="single"/>
    </w:rPr>
  </w:style>
  <w:style w:type="character" w:customStyle="1" w:styleId="affffff3">
    <w:name w:val="ללא מרווח תו"/>
    <w:link w:val="affffff2"/>
    <w:uiPriority w:val="1"/>
    <w:rsid w:val="003B0A0D"/>
  </w:style>
  <w:style w:type="paragraph" w:styleId="affffff6">
    <w:name w:val="endnote text"/>
    <w:basedOn w:val="ac"/>
    <w:link w:val="affffff7"/>
    <w:uiPriority w:val="99"/>
    <w:semiHidden/>
    <w:unhideWhenUsed/>
    <w:rsid w:val="003B0A0D"/>
    <w:rPr>
      <w:sz w:val="20"/>
      <w:szCs w:val="20"/>
    </w:rPr>
  </w:style>
  <w:style w:type="character" w:customStyle="1" w:styleId="affffff7">
    <w:name w:val="טקסט הערת סיום תו"/>
    <w:basedOn w:val="ad"/>
    <w:link w:val="affffff6"/>
    <w:uiPriority w:val="99"/>
    <w:semiHidden/>
    <w:rsid w:val="003B0A0D"/>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3B0A0D"/>
    <w:rPr>
      <w:vertAlign w:val="superscript"/>
    </w:rPr>
  </w:style>
  <w:style w:type="paragraph" w:customStyle="1" w:styleId="MochModularTenderH2">
    <w:name w:val="Moch_ModularTenderH2"/>
    <w:basedOn w:val="ac"/>
    <w:autoRedefine/>
    <w:rsid w:val="003B0A0D"/>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3B0A0D"/>
    <w:pPr>
      <w:numPr>
        <w:ilvl w:val="1"/>
        <w:numId w:val="60"/>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3B0A0D"/>
    <w:rPr>
      <w:rFonts w:ascii="David" w:eastAsia="Times New Roman" w:hAnsi="David" w:cs="David"/>
      <w:b/>
      <w:kern w:val="28"/>
      <w:sz w:val="20"/>
      <w:szCs w:val="20"/>
    </w:rPr>
  </w:style>
  <w:style w:type="table" w:customStyle="1" w:styleId="1fa">
    <w:name w:val="טקסט טבלה תחתונה1"/>
    <w:basedOn w:val="ae"/>
    <w:next w:val="affff4"/>
    <w:rsid w:val="003B0A0D"/>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3B0A0D"/>
    <w:rPr>
      <w:rFonts w:ascii="Arial" w:eastAsia="Times New Roman" w:hAnsi="Arial" w:cs="Times New Roman"/>
    </w:rPr>
  </w:style>
  <w:style w:type="paragraph" w:customStyle="1" w:styleId="211111">
    <w:name w:val="תת סעיף2 1.1.1.1.1"/>
    <w:basedOn w:val="12"/>
    <w:rsid w:val="003B0A0D"/>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3B0A0D"/>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3B0A0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3B0A0D"/>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3B0A0D"/>
    <w:pPr>
      <w:numPr>
        <w:ilvl w:val="2"/>
      </w:numPr>
      <w:tabs>
        <w:tab w:val="left" w:pos="1304"/>
      </w:tabs>
      <w:ind w:left="1304" w:hanging="737"/>
    </w:pPr>
  </w:style>
  <w:style w:type="character" w:customStyle="1" w:styleId="3ff0">
    <w:name w:val="סעיף רמה 3 תו"/>
    <w:basedOn w:val="ad"/>
    <w:link w:val="3"/>
    <w:rsid w:val="003B0A0D"/>
    <w:rPr>
      <w:rFonts w:ascii="Arial" w:eastAsia="Times New Roman" w:hAnsi="Arial"/>
    </w:rPr>
  </w:style>
  <w:style w:type="paragraph" w:customStyle="1" w:styleId="40">
    <w:name w:val="סעיף רמה 4"/>
    <w:basedOn w:val="3"/>
    <w:rsid w:val="003B0A0D"/>
    <w:pPr>
      <w:numPr>
        <w:ilvl w:val="3"/>
      </w:numPr>
      <w:tabs>
        <w:tab w:val="num" w:pos="1440"/>
        <w:tab w:val="left" w:pos="2268"/>
      </w:tabs>
      <w:ind w:left="2268" w:right="1440" w:hanging="964"/>
    </w:pPr>
  </w:style>
  <w:style w:type="paragraph" w:customStyle="1" w:styleId="51">
    <w:name w:val="סעיף רמה 5"/>
    <w:basedOn w:val="40"/>
    <w:rsid w:val="003B0A0D"/>
    <w:pPr>
      <w:numPr>
        <w:ilvl w:val="4"/>
      </w:numPr>
      <w:tabs>
        <w:tab w:val="clear" w:pos="2268"/>
        <w:tab w:val="num" w:pos="1800"/>
        <w:tab w:val="left" w:pos="3402"/>
      </w:tabs>
      <w:ind w:left="3402" w:right="1800" w:hanging="1134"/>
    </w:pPr>
  </w:style>
  <w:style w:type="paragraph" w:customStyle="1" w:styleId="61">
    <w:name w:val="סעיף רמה 6"/>
    <w:basedOn w:val="51"/>
    <w:rsid w:val="003B0A0D"/>
    <w:pPr>
      <w:numPr>
        <w:ilvl w:val="5"/>
      </w:numPr>
      <w:tabs>
        <w:tab w:val="num" w:pos="2520"/>
      </w:tabs>
      <w:ind w:left="4820" w:right="2160" w:hanging="1418"/>
    </w:pPr>
  </w:style>
  <w:style w:type="paragraph" w:customStyle="1" w:styleId="affffff9">
    <w:name w:val="ה"/>
    <w:basedOn w:val="4-2"/>
    <w:link w:val="affffffa"/>
    <w:rsid w:val="003B0A0D"/>
    <w:pPr>
      <w:ind w:left="2794" w:hanging="1475"/>
      <w:outlineLvl w:val="9"/>
    </w:pPr>
    <w:rPr>
      <w:rFonts w:ascii="David" w:hAnsi="David"/>
      <w:b/>
    </w:rPr>
  </w:style>
  <w:style w:type="character" w:customStyle="1" w:styleId="affffffa">
    <w:name w:val="ה תו"/>
    <w:basedOn w:val="4-Char"/>
    <w:link w:val="affffff9"/>
    <w:rsid w:val="003B0A0D"/>
    <w:rPr>
      <w:rFonts w:ascii="David" w:eastAsia="Times New Roman" w:hAnsi="David" w:cs="David"/>
      <w:b/>
      <w:noProof/>
      <w:sz w:val="24"/>
      <w:szCs w:val="24"/>
      <w:lang w:eastAsia="he-IL"/>
    </w:rPr>
  </w:style>
  <w:style w:type="character" w:customStyle="1" w:styleId="k-dropdown-wrap">
    <w:name w:val="k-dropdown-wrap"/>
    <w:basedOn w:val="ad"/>
    <w:rsid w:val="003B0A0D"/>
  </w:style>
  <w:style w:type="character" w:customStyle="1" w:styleId="UnresolvedMention1">
    <w:name w:val="Unresolved Mention1"/>
    <w:basedOn w:val="ad"/>
    <w:uiPriority w:val="99"/>
    <w:semiHidden/>
    <w:unhideWhenUsed/>
    <w:rsid w:val="003B0A0D"/>
    <w:rPr>
      <w:color w:val="605E5C"/>
      <w:shd w:val="clear" w:color="auto" w:fill="E1DFDD"/>
    </w:rPr>
  </w:style>
  <w:style w:type="numbering" w:customStyle="1" w:styleId="2ff">
    <w:name w:val="ללא רשימה2"/>
    <w:next w:val="af"/>
    <w:uiPriority w:val="99"/>
    <w:semiHidden/>
    <w:unhideWhenUsed/>
    <w:rsid w:val="003B0A0D"/>
  </w:style>
  <w:style w:type="table" w:customStyle="1" w:styleId="2ff0">
    <w:name w:val="רשת טבלה2"/>
    <w:basedOn w:val="ae"/>
    <w:next w:val="affff4"/>
    <w:rsid w:val="003B0A0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3B0A0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3B0A0D"/>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3B0A0D"/>
    <w:rPr>
      <w:rFonts w:ascii="David" w:eastAsia="Times New Roman" w:hAnsi="David" w:cs="David"/>
      <w:b/>
      <w:bCs/>
      <w:caps/>
      <w:spacing w:val="15"/>
      <w:sz w:val="28"/>
      <w:szCs w:val="28"/>
    </w:rPr>
  </w:style>
  <w:style w:type="character" w:customStyle="1" w:styleId="1-Char">
    <w:name w:val="1 - כותרת Char"/>
    <w:basedOn w:val="af5"/>
    <w:link w:val="1-"/>
    <w:rsid w:val="003B0A0D"/>
    <w:rPr>
      <w:rFonts w:ascii="David" w:eastAsia="Times New Roman" w:hAnsi="David" w:cs="David"/>
      <w:b/>
      <w:bCs/>
      <w:caps/>
      <w:spacing w:val="15"/>
      <w:sz w:val="32"/>
      <w:szCs w:val="32"/>
    </w:rPr>
  </w:style>
  <w:style w:type="paragraph" w:customStyle="1" w:styleId="1-">
    <w:name w:val="1 - כותרת"/>
    <w:basedOn w:val="25"/>
    <w:link w:val="1-Char"/>
    <w:qFormat/>
    <w:rsid w:val="003B0A0D"/>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3B0A0D"/>
    <w:rPr>
      <w:rFonts w:ascii="Times New Roman" w:eastAsia="Times New Roman" w:hAnsi="Times New Roman" w:cs="David"/>
      <w:b/>
      <w:bCs/>
      <w:noProof/>
      <w:sz w:val="28"/>
      <w:szCs w:val="28"/>
    </w:rPr>
  </w:style>
  <w:style w:type="character" w:customStyle="1" w:styleId="5-Char">
    <w:name w:val="5 - סעיף Char"/>
    <w:basedOn w:val="af5"/>
    <w:link w:val="5-"/>
    <w:rsid w:val="003B0A0D"/>
    <w:rPr>
      <w:rFonts w:ascii="David" w:eastAsia="Times New Roman" w:hAnsi="David" w:cs="David"/>
      <w:sz w:val="24"/>
      <w:szCs w:val="24"/>
    </w:rPr>
  </w:style>
  <w:style w:type="paragraph" w:customStyle="1" w:styleId="5-0">
    <w:name w:val="5 - כותרת"/>
    <w:basedOn w:val="5-"/>
    <w:link w:val="5-Char0"/>
    <w:rsid w:val="003B0A0D"/>
    <w:pPr>
      <w:numPr>
        <w:numId w:val="62"/>
      </w:numPr>
      <w:spacing w:before="240"/>
      <w:ind w:hanging="1207"/>
      <w:outlineLvl w:val="9"/>
    </w:pPr>
    <w:rPr>
      <w:b/>
      <w:bCs/>
    </w:rPr>
  </w:style>
  <w:style w:type="paragraph" w:customStyle="1" w:styleId="affffffc">
    <w:name w:val="כותרת פרק חדש"/>
    <w:basedOn w:val="1-"/>
    <w:link w:val="affffffd"/>
    <w:rsid w:val="003B0A0D"/>
    <w:pPr>
      <w:numPr>
        <w:numId w:val="0"/>
      </w:numPr>
    </w:pPr>
    <w:rPr>
      <w:sz w:val="72"/>
      <w:szCs w:val="72"/>
    </w:rPr>
  </w:style>
  <w:style w:type="paragraph" w:customStyle="1" w:styleId="6-0">
    <w:name w:val="6 - כותרת"/>
    <w:basedOn w:val="6-"/>
    <w:link w:val="6-Char0"/>
    <w:rsid w:val="003B0A0D"/>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3B0A0D"/>
    <w:rPr>
      <w:rFonts w:ascii="David" w:eastAsia="Times New Roman" w:hAnsi="David" w:cs="David"/>
      <w:b/>
      <w:bCs/>
      <w:sz w:val="24"/>
      <w:szCs w:val="24"/>
    </w:rPr>
  </w:style>
  <w:style w:type="paragraph" w:customStyle="1" w:styleId="7-0">
    <w:name w:val="7 - כותרת"/>
    <w:basedOn w:val="7-"/>
    <w:link w:val="7-Char"/>
    <w:rsid w:val="003B0A0D"/>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3B0A0D"/>
    <w:rPr>
      <w:rFonts w:ascii="David" w:eastAsia="Times New Roman" w:hAnsi="David" w:cs="David"/>
      <w:b/>
      <w:bCs/>
      <w:sz w:val="24"/>
      <w:szCs w:val="24"/>
    </w:rPr>
  </w:style>
  <w:style w:type="character" w:customStyle="1" w:styleId="5-Char0">
    <w:name w:val="5 - כותרת Char"/>
    <w:basedOn w:val="5-Char"/>
    <w:link w:val="5-0"/>
    <w:rsid w:val="003B0A0D"/>
    <w:rPr>
      <w:rFonts w:ascii="David" w:eastAsia="Times New Roman" w:hAnsi="David" w:cs="David"/>
      <w:b/>
      <w:bCs/>
      <w:sz w:val="24"/>
      <w:szCs w:val="24"/>
    </w:rPr>
  </w:style>
  <w:style w:type="character" w:customStyle="1" w:styleId="affffffd">
    <w:name w:val="כותרת פרק חדש תו"/>
    <w:basedOn w:val="1-Char"/>
    <w:link w:val="affffffc"/>
    <w:rsid w:val="003B0A0D"/>
    <w:rPr>
      <w:rFonts w:ascii="David" w:eastAsia="Times New Roman" w:hAnsi="David" w:cs="David"/>
      <w:b/>
      <w:bCs/>
      <w:caps/>
      <w:spacing w:val="15"/>
      <w:sz w:val="72"/>
      <w:szCs w:val="72"/>
    </w:rPr>
  </w:style>
  <w:style w:type="paragraph" w:customStyle="1" w:styleId="-13">
    <w:name w:val="הסכם - 1"/>
    <w:basedOn w:val="ac"/>
    <w:link w:val="-1Char"/>
    <w:rsid w:val="003B0A0D"/>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3B0A0D"/>
    <w:rPr>
      <w:rFonts w:ascii="Times New Roman" w:eastAsia="Times New Roman" w:hAnsi="Times New Roman" w:cs="David"/>
      <w:b/>
      <w:bCs/>
      <w:sz w:val="24"/>
      <w:szCs w:val="24"/>
    </w:rPr>
  </w:style>
  <w:style w:type="character" w:customStyle="1" w:styleId="6-Char">
    <w:name w:val="#6 - סעיף Char"/>
    <w:basedOn w:val="ad"/>
    <w:link w:val="6-1"/>
    <w:rsid w:val="003B0A0D"/>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3B0A0D"/>
    <w:rPr>
      <w:color w:val="605E5C"/>
      <w:shd w:val="clear" w:color="auto" w:fill="E1DFDD"/>
    </w:rPr>
  </w:style>
  <w:style w:type="numbering" w:customStyle="1" w:styleId="112">
    <w:name w:val="ללא רשימה11"/>
    <w:next w:val="af"/>
    <w:semiHidden/>
    <w:unhideWhenUsed/>
    <w:rsid w:val="003B0A0D"/>
  </w:style>
  <w:style w:type="character" w:customStyle="1" w:styleId="PARA1Char">
    <w:name w:val="PARA 1 Char"/>
    <w:basedOn w:val="ad"/>
    <w:link w:val="PARA1"/>
    <w:rsid w:val="003B0A0D"/>
    <w:rPr>
      <w:rFonts w:ascii="Times New Roman" w:eastAsia="Times New Roman" w:hAnsi="Times New Roman" w:cs="Narkisim"/>
      <w:sz w:val="24"/>
      <w:szCs w:val="24"/>
      <w:lang w:eastAsia="he-IL"/>
    </w:rPr>
  </w:style>
  <w:style w:type="character" w:customStyle="1" w:styleId="PARA2Char">
    <w:name w:val="PARA 2 Char"/>
    <w:basedOn w:val="ad"/>
    <w:link w:val="PARA2"/>
    <w:rsid w:val="003B0A0D"/>
    <w:rPr>
      <w:rFonts w:ascii="Arial" w:eastAsia="Times New Roman" w:hAnsi="Arial" w:cs="Narkisim"/>
      <w:b/>
      <w:sz w:val="24"/>
      <w:szCs w:val="24"/>
      <w:lang w:eastAsia="he-IL"/>
    </w:rPr>
  </w:style>
  <w:style w:type="character" w:customStyle="1" w:styleId="PARA3Char">
    <w:name w:val="PARA 3 Char"/>
    <w:basedOn w:val="ad"/>
    <w:link w:val="PARA3"/>
    <w:rsid w:val="003B0A0D"/>
    <w:rPr>
      <w:rFonts w:ascii="Times New Roman" w:eastAsia="Times New Roman" w:hAnsi="Times New Roman" w:cs="Narkisim"/>
      <w:sz w:val="24"/>
      <w:szCs w:val="24"/>
      <w:lang w:eastAsia="he-IL"/>
    </w:rPr>
  </w:style>
  <w:style w:type="paragraph" w:customStyle="1" w:styleId="ListParagraph1">
    <w:name w:val="List Paragraph1"/>
    <w:basedOn w:val="ac"/>
    <w:rsid w:val="003B0A0D"/>
    <w:pPr>
      <w:ind w:left="720"/>
      <w:contextualSpacing/>
      <w:jc w:val="both"/>
    </w:pPr>
    <w:rPr>
      <w:rFonts w:cs="FrankRuehl"/>
      <w:sz w:val="26"/>
      <w:szCs w:val="26"/>
      <w:lang w:eastAsia="he-IL"/>
    </w:rPr>
  </w:style>
  <w:style w:type="numbering" w:customStyle="1" w:styleId="-10">
    <w:name w:val="משרד האוצר - מדורג1"/>
    <w:uiPriority w:val="99"/>
    <w:rsid w:val="003B0A0D"/>
    <w:pPr>
      <w:numPr>
        <w:numId w:val="33"/>
      </w:numPr>
    </w:pPr>
  </w:style>
  <w:style w:type="numbering" w:customStyle="1" w:styleId="-11">
    <w:name w:val="משרד האוצר - מדורג קצר1"/>
    <w:uiPriority w:val="99"/>
    <w:rsid w:val="003B0A0D"/>
    <w:pPr>
      <w:numPr>
        <w:numId w:val="34"/>
      </w:numPr>
    </w:pPr>
  </w:style>
  <w:style w:type="paragraph" w:customStyle="1" w:styleId="01-">
    <w:name w:val="0.1 - הסכם"/>
    <w:basedOn w:val="ac"/>
    <w:link w:val="01-Char"/>
    <w:rsid w:val="003B0A0D"/>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3B0A0D"/>
    <w:rPr>
      <w:rFonts w:ascii="David" w:eastAsia="Times New Roman" w:hAnsi="David" w:cs="David"/>
      <w:b/>
      <w:bCs/>
      <w:caps/>
      <w:kern w:val="40"/>
      <w:sz w:val="26"/>
      <w:szCs w:val="26"/>
      <w:u w:val="single"/>
    </w:rPr>
  </w:style>
  <w:style w:type="paragraph" w:customStyle="1" w:styleId="affffffe">
    <w:name w:val="ב"/>
    <w:basedOn w:val="15"/>
    <w:link w:val="afffffff"/>
    <w:rsid w:val="003B0A0D"/>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3B0A0D"/>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3B0A0D"/>
    <w:pPr>
      <w:tabs>
        <w:tab w:val="num" w:pos="1588"/>
      </w:tabs>
      <w:ind w:left="1588" w:hanging="1021"/>
      <w:outlineLvl w:val="9"/>
    </w:pPr>
    <w:rPr>
      <w:rFonts w:ascii="David" w:hAnsi="David"/>
      <w:bCs/>
      <w:szCs w:val="28"/>
    </w:rPr>
  </w:style>
  <w:style w:type="paragraph" w:customStyle="1" w:styleId="afffffff3">
    <w:name w:val="ו"/>
    <w:basedOn w:val="4-2"/>
    <w:link w:val="afffffff4"/>
    <w:rsid w:val="003B0A0D"/>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3B0A0D"/>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3B0A0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3B0A0D"/>
    <w:rPr>
      <w:rFonts w:ascii="David" w:eastAsia="Times New Roman" w:hAnsi="David" w:cs="David"/>
      <w:bCs/>
      <w:noProof/>
      <w:sz w:val="24"/>
      <w:szCs w:val="28"/>
      <w:lang w:eastAsia="he-IL"/>
    </w:rPr>
  </w:style>
  <w:style w:type="paragraph" w:customStyle="1" w:styleId="afffffff6">
    <w:name w:val="א"/>
    <w:basedOn w:val="ac"/>
    <w:link w:val="afffffff7"/>
    <w:rsid w:val="003B0A0D"/>
    <w:pPr>
      <w:spacing w:line="360" w:lineRule="auto"/>
      <w:jc w:val="center"/>
    </w:pPr>
    <w:rPr>
      <w:rFonts w:cs="David"/>
      <w:b/>
      <w:bCs/>
      <w:sz w:val="44"/>
      <w:szCs w:val="72"/>
    </w:rPr>
  </w:style>
  <w:style w:type="character" w:customStyle="1" w:styleId="afffffff7">
    <w:name w:val="א תו"/>
    <w:basedOn w:val="ad"/>
    <w:link w:val="afffffff6"/>
    <w:rsid w:val="003B0A0D"/>
    <w:rPr>
      <w:rFonts w:ascii="Times New Roman" w:eastAsia="Times New Roman" w:hAnsi="Times New Roman" w:cs="David"/>
      <w:b/>
      <w:bCs/>
      <w:sz w:val="44"/>
      <w:szCs w:val="72"/>
    </w:rPr>
  </w:style>
  <w:style w:type="paragraph" w:customStyle="1" w:styleId="68">
    <w:name w:val="פסקה 6"/>
    <w:basedOn w:val="ac"/>
    <w:rsid w:val="003B0A0D"/>
    <w:pPr>
      <w:ind w:left="3175"/>
      <w:jc w:val="both"/>
    </w:pPr>
    <w:rPr>
      <w:rFonts w:cs="David"/>
      <w:lang w:eastAsia="he-IL"/>
    </w:rPr>
  </w:style>
  <w:style w:type="character" w:customStyle="1" w:styleId="2ff1">
    <w:name w:val="אזכור לא מזוהה2"/>
    <w:basedOn w:val="ad"/>
    <w:uiPriority w:val="99"/>
    <w:semiHidden/>
    <w:unhideWhenUsed/>
    <w:rsid w:val="003B0A0D"/>
    <w:rPr>
      <w:color w:val="605E5C"/>
      <w:shd w:val="clear" w:color="auto" w:fill="E1DFDD"/>
    </w:rPr>
  </w:style>
  <w:style w:type="character" w:customStyle="1" w:styleId="311">
    <w:name w:val="ממוספר 3 תו1"/>
    <w:basedOn w:val="ad"/>
    <w:link w:val="36"/>
    <w:rsid w:val="003B0A0D"/>
    <w:rPr>
      <w:rFonts w:ascii="Times New Roman" w:eastAsia="Times New Roman" w:hAnsi="Times New Roman" w:cs="David"/>
      <w:sz w:val="24"/>
      <w:szCs w:val="24"/>
    </w:rPr>
  </w:style>
  <w:style w:type="paragraph" w:customStyle="1" w:styleId="5f1">
    <w:name w:val="ממוספר 5"/>
    <w:basedOn w:val="44"/>
    <w:rsid w:val="003B0A0D"/>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3B0A0D"/>
    <w:rPr>
      <w:rFonts w:ascii="David" w:eastAsia="Times New Roman" w:hAnsi="David" w:cs="David"/>
      <w:b/>
      <w:bCs/>
      <w:caps/>
      <w:spacing w:val="15"/>
      <w:sz w:val="32"/>
      <w:szCs w:val="32"/>
    </w:rPr>
  </w:style>
  <w:style w:type="character" w:customStyle="1" w:styleId="afffffff">
    <w:name w:val="ב תו"/>
    <w:basedOn w:val="ad"/>
    <w:link w:val="affffffe"/>
    <w:rsid w:val="003B0A0D"/>
    <w:rPr>
      <w:rFonts w:ascii="David" w:eastAsia="Times New Roman" w:hAnsi="David" w:cs="David"/>
      <w:b/>
      <w:bCs/>
      <w:caps/>
      <w:spacing w:val="15"/>
      <w:sz w:val="36"/>
      <w:szCs w:val="36"/>
    </w:rPr>
  </w:style>
  <w:style w:type="character" w:customStyle="1" w:styleId="normaltextrun">
    <w:name w:val="normaltextrun"/>
    <w:basedOn w:val="ad"/>
    <w:rsid w:val="003B0A0D"/>
  </w:style>
  <w:style w:type="character" w:customStyle="1" w:styleId="3ff1">
    <w:name w:val="אזכור לא מזוהה3"/>
    <w:basedOn w:val="ad"/>
    <w:uiPriority w:val="99"/>
    <w:semiHidden/>
    <w:unhideWhenUsed/>
    <w:rsid w:val="003B0A0D"/>
    <w:rPr>
      <w:color w:val="605E5C"/>
      <w:shd w:val="clear" w:color="auto" w:fill="E1DFDD"/>
    </w:rPr>
  </w:style>
  <w:style w:type="character" w:customStyle="1" w:styleId="4f9">
    <w:name w:val="אזכור לא מזוהה4"/>
    <w:basedOn w:val="ad"/>
    <w:uiPriority w:val="99"/>
    <w:semiHidden/>
    <w:unhideWhenUsed/>
    <w:rsid w:val="003B0A0D"/>
    <w:rPr>
      <w:color w:val="605E5C"/>
      <w:shd w:val="clear" w:color="auto" w:fill="E1DFDD"/>
    </w:rPr>
  </w:style>
  <w:style w:type="paragraph" w:customStyle="1" w:styleId="TableParagraph">
    <w:name w:val="Table Paragraph"/>
    <w:basedOn w:val="ac"/>
    <w:uiPriority w:val="1"/>
    <w:rsid w:val="003B0A0D"/>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3B0A0D"/>
    <w:rPr>
      <w:sz w:val="40"/>
      <w:szCs w:val="40"/>
    </w:rPr>
  </w:style>
  <w:style w:type="character" w:customStyle="1" w:styleId="UnresolvedMention2">
    <w:name w:val="Unresolved Mention2"/>
    <w:basedOn w:val="ad"/>
    <w:uiPriority w:val="99"/>
    <w:semiHidden/>
    <w:unhideWhenUsed/>
    <w:rsid w:val="003B0A0D"/>
    <w:rPr>
      <w:color w:val="605E5C"/>
      <w:shd w:val="clear" w:color="auto" w:fill="E1DFDD"/>
    </w:rPr>
  </w:style>
  <w:style w:type="paragraph" w:customStyle="1" w:styleId="-6">
    <w:name w:val="רגיל - כותרת"/>
    <w:basedOn w:val="1-"/>
    <w:link w:val="-7"/>
    <w:qFormat/>
    <w:rsid w:val="003B0A0D"/>
    <w:pPr>
      <w:numPr>
        <w:numId w:val="0"/>
      </w:numPr>
      <w:ind w:left="360"/>
    </w:pPr>
  </w:style>
  <w:style w:type="paragraph" w:customStyle="1" w:styleId="1fc">
    <w:name w:val="רגיל 1"/>
    <w:basedOn w:val="20"/>
    <w:link w:val="1fd"/>
    <w:qFormat/>
    <w:rsid w:val="003B0A0D"/>
    <w:pPr>
      <w:numPr>
        <w:ilvl w:val="0"/>
        <w:numId w:val="0"/>
      </w:numPr>
      <w:bidi/>
      <w:ind w:left="58"/>
      <w:jc w:val="both"/>
    </w:pPr>
    <w:rPr>
      <w:sz w:val="24"/>
      <w:szCs w:val="24"/>
    </w:rPr>
  </w:style>
  <w:style w:type="character" w:customStyle="1" w:styleId="-7">
    <w:name w:val="רגיל - כותרת תו"/>
    <w:basedOn w:val="1-Char"/>
    <w:link w:val="-6"/>
    <w:rsid w:val="003B0A0D"/>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3B0A0D"/>
    <w:pPr>
      <w:outlineLvl w:val="0"/>
    </w:pPr>
  </w:style>
  <w:style w:type="character" w:customStyle="1" w:styleId="1fd">
    <w:name w:val="רגיל 1 תו"/>
    <w:basedOn w:val="2fd"/>
    <w:link w:val="1fc"/>
    <w:rsid w:val="003B0A0D"/>
    <w:rPr>
      <w:rFonts w:ascii="David" w:eastAsia="Times New Roman" w:hAnsi="David" w:cs="David"/>
      <w:b/>
      <w:kern w:val="28"/>
      <w:sz w:val="24"/>
      <w:szCs w:val="24"/>
    </w:rPr>
  </w:style>
  <w:style w:type="paragraph" w:customStyle="1" w:styleId="1fe">
    <w:name w:val="1. כותרת"/>
    <w:basedOn w:val="1-"/>
    <w:link w:val="1ff"/>
    <w:qFormat/>
    <w:rsid w:val="003B0A0D"/>
  </w:style>
  <w:style w:type="character" w:customStyle="1" w:styleId="afffffffa">
    <w:name w:val="כותרת פרק תו"/>
    <w:basedOn w:val="affffffd"/>
    <w:link w:val="afffffff9"/>
    <w:rsid w:val="003B0A0D"/>
    <w:rPr>
      <w:rFonts w:ascii="David" w:eastAsia="Times New Roman" w:hAnsi="David" w:cs="David"/>
      <w:b/>
      <w:bCs/>
      <w:caps/>
      <w:spacing w:val="15"/>
      <w:sz w:val="72"/>
      <w:szCs w:val="72"/>
    </w:rPr>
  </w:style>
  <w:style w:type="paragraph" w:customStyle="1" w:styleId="11">
    <w:name w:val="1.1 כותרת"/>
    <w:basedOn w:val="3-3"/>
    <w:link w:val="113"/>
    <w:qFormat/>
    <w:rsid w:val="003B0A0D"/>
    <w:pPr>
      <w:numPr>
        <w:ilvl w:val="1"/>
        <w:numId w:val="51"/>
      </w:numPr>
      <w:outlineLvl w:val="2"/>
    </w:pPr>
    <w:rPr>
      <w:rFonts w:ascii="David" w:hAnsi="David"/>
      <w:b/>
      <w:bCs/>
      <w:sz w:val="28"/>
      <w:szCs w:val="28"/>
    </w:rPr>
  </w:style>
  <w:style w:type="character" w:customStyle="1" w:styleId="1ff">
    <w:name w:val="1. כותרת תו"/>
    <w:basedOn w:val="1-Char"/>
    <w:link w:val="1fe"/>
    <w:rsid w:val="003B0A0D"/>
    <w:rPr>
      <w:rFonts w:ascii="David" w:eastAsia="Times New Roman" w:hAnsi="David" w:cs="David"/>
      <w:b/>
      <w:bCs/>
      <w:caps/>
      <w:spacing w:val="15"/>
      <w:sz w:val="32"/>
      <w:szCs w:val="32"/>
    </w:rPr>
  </w:style>
  <w:style w:type="paragraph" w:customStyle="1" w:styleId="1112">
    <w:name w:val="1.1.1 רגיל"/>
    <w:basedOn w:val="111"/>
    <w:link w:val="1113"/>
    <w:qFormat/>
    <w:rsid w:val="003B0A0D"/>
    <w:pPr>
      <w:ind w:left="1496" w:hanging="504"/>
    </w:pPr>
    <w:rPr>
      <w:b w:val="0"/>
      <w:bCs w:val="0"/>
    </w:rPr>
  </w:style>
  <w:style w:type="character" w:customStyle="1" w:styleId="29">
    <w:name w:val="כותרת2 תו"/>
    <w:basedOn w:val="26"/>
    <w:link w:val="28"/>
    <w:uiPriority w:val="99"/>
    <w:rsid w:val="003B0A0D"/>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B0A0D"/>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B0A0D"/>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3B0A0D"/>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B0A0D"/>
    <w:pPr>
      <w:numPr>
        <w:ilvl w:val="2"/>
        <w:numId w:val="51"/>
      </w:numPr>
      <w:ind w:left="1334" w:hanging="851"/>
      <w:outlineLvl w:val="9"/>
    </w:pPr>
    <w:rPr>
      <w:rFonts w:ascii="David" w:hAnsi="David"/>
      <w:b/>
      <w:bCs/>
    </w:rPr>
  </w:style>
  <w:style w:type="character" w:customStyle="1" w:styleId="1113">
    <w:name w:val="1.1.1 רגיל תו"/>
    <w:basedOn w:val="3-4"/>
    <w:link w:val="1112"/>
    <w:rsid w:val="003B0A0D"/>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3B0A0D"/>
    <w:pPr>
      <w:numPr>
        <w:ilvl w:val="3"/>
        <w:numId w:val="51"/>
      </w:numPr>
      <w:ind w:left="1759" w:hanging="425"/>
      <w:outlineLvl w:val="9"/>
    </w:pPr>
    <w:rPr>
      <w:rFonts w:ascii="David" w:hAnsi="David"/>
    </w:rPr>
  </w:style>
  <w:style w:type="character" w:customStyle="1" w:styleId="1114">
    <w:name w:val="1.1.1 כותרת תו"/>
    <w:basedOn w:val="3-4"/>
    <w:link w:val="111"/>
    <w:rsid w:val="003B0A0D"/>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3B0A0D"/>
    <w:pPr>
      <w:numPr>
        <w:ilvl w:val="4"/>
        <w:numId w:val="51"/>
      </w:numPr>
      <w:ind w:left="2468" w:hanging="1028"/>
      <w:outlineLvl w:val="9"/>
    </w:pPr>
  </w:style>
  <w:style w:type="character" w:customStyle="1" w:styleId="11110">
    <w:name w:val="1.1.1.1 רגיל תו"/>
    <w:basedOn w:val="4-Char"/>
    <w:link w:val="1111"/>
    <w:rsid w:val="003B0A0D"/>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3B0A0D"/>
    <w:rPr>
      <w:b/>
      <w:bCs/>
    </w:rPr>
  </w:style>
  <w:style w:type="character" w:customStyle="1" w:styleId="111110">
    <w:name w:val="1.1.1.1.1 רגיל תו"/>
    <w:basedOn w:val="6-Char"/>
    <w:link w:val="11111"/>
    <w:rsid w:val="003B0A0D"/>
    <w:rPr>
      <w:rFonts w:ascii="Times New Roman" w:eastAsia="Times New Roman" w:hAnsi="Times New Roman" w:cs="David"/>
      <w:noProof/>
      <w:spacing w:val="15"/>
      <w:sz w:val="24"/>
      <w:szCs w:val="24"/>
      <w:lang w:eastAsia="he-IL"/>
    </w:rPr>
  </w:style>
  <w:style w:type="paragraph" w:customStyle="1" w:styleId="114">
    <w:name w:val="1.1 רגיל"/>
    <w:basedOn w:val="11"/>
    <w:link w:val="115"/>
    <w:qFormat/>
    <w:rsid w:val="003B0A0D"/>
    <w:pPr>
      <w:ind w:left="1050" w:hanging="690"/>
      <w:outlineLvl w:val="9"/>
    </w:pPr>
    <w:rPr>
      <w:bCs w:val="0"/>
      <w:kern w:val="28"/>
      <w:sz w:val="24"/>
      <w:szCs w:val="24"/>
    </w:rPr>
  </w:style>
  <w:style w:type="character" w:customStyle="1" w:styleId="11113">
    <w:name w:val="1.1.1.1 כותרת תו"/>
    <w:basedOn w:val="11110"/>
    <w:link w:val="11112"/>
    <w:rsid w:val="003B0A0D"/>
    <w:rPr>
      <w:rFonts w:ascii="David" w:eastAsia="Times New Roman" w:hAnsi="David" w:cs="David"/>
      <w:b/>
      <w:bCs/>
      <w:noProof/>
      <w:spacing w:val="15"/>
      <w:sz w:val="24"/>
      <w:szCs w:val="24"/>
      <w:lang w:eastAsia="he-IL"/>
    </w:rPr>
  </w:style>
  <w:style w:type="paragraph" w:customStyle="1" w:styleId="afffffffb">
    <w:name w:val="נספח"/>
    <w:basedOn w:val="31"/>
    <w:link w:val="afffffffc"/>
    <w:qFormat/>
    <w:rsid w:val="003B0A0D"/>
    <w:pPr>
      <w:bidi/>
      <w:jc w:val="center"/>
    </w:pPr>
    <w:rPr>
      <w:rFonts w:ascii="David" w:hAnsi="David" w:cs="David"/>
      <w:i/>
      <w:kern w:val="28"/>
    </w:rPr>
  </w:style>
  <w:style w:type="character" w:customStyle="1" w:styleId="115">
    <w:name w:val="1.1 רגיל תו"/>
    <w:basedOn w:val="113"/>
    <w:link w:val="114"/>
    <w:rsid w:val="003B0A0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3B0A0D"/>
    <w:pPr>
      <w:jc w:val="both"/>
    </w:pPr>
    <w:rPr>
      <w:sz w:val="24"/>
      <w:szCs w:val="24"/>
    </w:rPr>
  </w:style>
  <w:style w:type="character" w:customStyle="1" w:styleId="afffffffc">
    <w:name w:val="נספח תו"/>
    <w:basedOn w:val="32"/>
    <w:link w:val="afffffffb"/>
    <w:rsid w:val="003B0A0D"/>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3B0A0D"/>
    <w:rPr>
      <w:rFonts w:ascii="David" w:eastAsia="Times New Roman" w:hAnsi="David" w:cs="David"/>
      <w:b/>
      <w:bCs/>
      <w:caps/>
      <w:spacing w:val="15"/>
      <w:sz w:val="24"/>
      <w:szCs w:val="24"/>
    </w:rPr>
  </w:style>
  <w:style w:type="character" w:customStyle="1" w:styleId="2fe">
    <w:name w:val="סעיף רמה 2 תו"/>
    <w:basedOn w:val="ad"/>
    <w:link w:val="2"/>
    <w:rsid w:val="003B0A0D"/>
    <w:rPr>
      <w:rFonts w:ascii="Arial" w:eastAsia="Times New Roman" w:hAnsi="Arial"/>
    </w:rPr>
  </w:style>
  <w:style w:type="paragraph" w:customStyle="1" w:styleId="91">
    <w:name w:val="סגנון9"/>
    <w:basedOn w:val="62"/>
    <w:rsid w:val="003B0A0D"/>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7D18516CD9140DD9D21D582D15DD376"/>
        <w:category>
          <w:name w:val="כללי"/>
          <w:gallery w:val="placeholder"/>
        </w:category>
        <w:types>
          <w:type w:val="bbPlcHdr"/>
        </w:types>
        <w:behaviors>
          <w:behavior w:val="content"/>
        </w:behaviors>
        <w:guid w:val="{DF995566-68F9-4E36-BD36-8DFA6603BF55}"/>
      </w:docPartPr>
      <w:docPartBody>
        <w:p w:rsidR="003F01EF" w:rsidRDefault="003869C1" w:rsidP="003869C1">
          <w:pPr>
            <w:pStyle w:val="17D18516CD9140DD9D21D582D15DD376"/>
          </w:pPr>
          <w:r w:rsidRPr="00F2071A">
            <w:rPr>
              <w:rStyle w:val="a3"/>
              <w:rtl/>
            </w:rPr>
            <w:t>[תאריך פרסום]</w:t>
          </w:r>
        </w:p>
      </w:docPartBody>
    </w:docPart>
    <w:docPart>
      <w:docPartPr>
        <w:name w:val="C2E1FBEA5D134E09A8D6C50E9F7BA1B7"/>
        <w:category>
          <w:name w:val="כללי"/>
          <w:gallery w:val="placeholder"/>
        </w:category>
        <w:types>
          <w:type w:val="bbPlcHdr"/>
        </w:types>
        <w:behaviors>
          <w:behavior w:val="content"/>
        </w:behaviors>
        <w:guid w:val="{AE26486B-0A93-4A4C-B0E7-05CC086C7E51}"/>
      </w:docPartPr>
      <w:docPartBody>
        <w:p w:rsidR="003F01EF" w:rsidRDefault="003869C1" w:rsidP="003869C1">
          <w:pPr>
            <w:pStyle w:val="C2E1FBEA5D134E09A8D6C50E9F7BA1B7"/>
          </w:pPr>
          <w:r w:rsidRPr="00182F10">
            <w:rPr>
              <w:rStyle w:val="a3"/>
              <w:rtl/>
            </w:rPr>
            <w:t>[הערות]</w:t>
          </w:r>
        </w:p>
      </w:docPartBody>
    </w:docPart>
    <w:docPart>
      <w:docPartPr>
        <w:name w:val="9330AD6F781444A1BADE3987C10F87D7"/>
        <w:category>
          <w:name w:val="כללי"/>
          <w:gallery w:val="placeholder"/>
        </w:category>
        <w:types>
          <w:type w:val="bbPlcHdr"/>
        </w:types>
        <w:behaviors>
          <w:behavior w:val="content"/>
        </w:behaviors>
        <w:guid w:val="{ABB1CD7B-0F43-4AC4-8D00-8B2881F3BD9F}"/>
      </w:docPartPr>
      <w:docPartBody>
        <w:p w:rsidR="003F01EF" w:rsidRDefault="003869C1" w:rsidP="003869C1">
          <w:pPr>
            <w:pStyle w:val="9330AD6F781444A1BADE3987C10F87D7"/>
          </w:pPr>
          <w:r w:rsidRPr="00F2071A">
            <w:rPr>
              <w:rStyle w:val="a3"/>
              <w:rtl/>
            </w:rPr>
            <w:t>[תאריך פרסום]</w:t>
          </w:r>
        </w:p>
      </w:docPartBody>
    </w:docPart>
    <w:docPart>
      <w:docPartPr>
        <w:name w:val="E0D35A2BBA214D768119B5461DB49164"/>
        <w:category>
          <w:name w:val="כללי"/>
          <w:gallery w:val="placeholder"/>
        </w:category>
        <w:types>
          <w:type w:val="bbPlcHdr"/>
        </w:types>
        <w:behaviors>
          <w:behavior w:val="content"/>
        </w:behaviors>
        <w:guid w:val="{8434793A-F1C7-4AD0-8A9F-9E5F33B81705}"/>
      </w:docPartPr>
      <w:docPartBody>
        <w:p w:rsidR="003F01EF" w:rsidRDefault="003869C1" w:rsidP="003869C1">
          <w:pPr>
            <w:pStyle w:val="E0D35A2BBA214D768119B5461DB49164"/>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9C1"/>
    <w:rsid w:val="000D179F"/>
    <w:rsid w:val="003869C1"/>
    <w:rsid w:val="003F01EF"/>
    <w:rsid w:val="00744B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869C1"/>
    <w:rPr>
      <w:color w:val="808080"/>
    </w:rPr>
  </w:style>
  <w:style w:type="paragraph" w:customStyle="1" w:styleId="17D18516CD9140DD9D21D582D15DD376">
    <w:name w:val="17D18516CD9140DD9D21D582D15DD376"/>
    <w:rsid w:val="003869C1"/>
    <w:pPr>
      <w:bidi/>
    </w:pPr>
  </w:style>
  <w:style w:type="paragraph" w:customStyle="1" w:styleId="C2E1FBEA5D134E09A8D6C50E9F7BA1B7">
    <w:name w:val="C2E1FBEA5D134E09A8D6C50E9F7BA1B7"/>
    <w:rsid w:val="003869C1"/>
    <w:pPr>
      <w:bidi/>
    </w:pPr>
  </w:style>
  <w:style w:type="paragraph" w:customStyle="1" w:styleId="9330AD6F781444A1BADE3987C10F87D7">
    <w:name w:val="9330AD6F781444A1BADE3987C10F87D7"/>
    <w:rsid w:val="003869C1"/>
    <w:pPr>
      <w:bidi/>
    </w:pPr>
  </w:style>
  <w:style w:type="paragraph" w:customStyle="1" w:styleId="E0D35A2BBA214D768119B5461DB49164">
    <w:name w:val="E0D35A2BBA214D768119B5461DB49164"/>
    <w:rsid w:val="003869C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2021-12-13T00:00:00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039FA3-055D-40CD-9F7E-0DF045DB5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10062</Words>
  <Characters>50310</Characters>
  <Application>Microsoft Office Word</Application>
  <DocSecurity>0</DocSecurity>
  <Lines>419</Lines>
  <Paragraphs>120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אברהם אוטמזגין</dc:creator>
  <cp:keywords/>
  <dc:description>12:00</dc:description>
  <cp:lastModifiedBy>צמח אהרוני</cp:lastModifiedBy>
  <cp:revision>2</cp:revision>
  <dcterms:created xsi:type="dcterms:W3CDTF">2021-11-29T08:25:00Z</dcterms:created>
  <dcterms:modified xsi:type="dcterms:W3CDTF">2021-11-29T08:25:00Z</dcterms:modified>
</cp:coreProperties>
</file>